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8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  <w:shd w:val="clear" w:color="auto" w:themeFill="accent4" w:themeFillTint="33" w:themeFillShade="FF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事業計画書</w:t>
      </w:r>
    </w:p>
    <w:p>
      <w:pPr>
        <w:pStyle w:val="35"/>
        <w:ind w:left="0" w:leftChars="0"/>
        <w:jc w:val="left"/>
        <w:rPr>
          <w:rFonts w:hint="default" w:ascii="ＭＳ 明朝" w:hAnsi="ＭＳ 明朝"/>
        </w:rPr>
      </w:pPr>
      <w:bookmarkStart w:id="0" w:name="_Hlk138092160"/>
      <w:bookmarkStart w:id="1" w:name="_Hlk138092819"/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基礎情報</w:t>
      </w:r>
    </w:p>
    <w:tbl>
      <w:tblPr>
        <w:tblStyle w:val="38"/>
        <w:tblW w:w="97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127"/>
        <w:gridCol w:w="7647"/>
      </w:tblGrid>
      <w:tr>
        <w:trPr/>
        <w:tc>
          <w:tcPr>
            <w:tcW w:w="9776" w:type="dxa"/>
            <w:gridSpan w:val="2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bookmarkEnd w:id="0"/>
            <w:r>
              <w:rPr>
                <w:rFonts w:hint="eastAsia" w:ascii="ＭＳ 明朝" w:hAnsi="ＭＳ 明朝"/>
              </w:rPr>
              <w:t>設備設置場所について</w:t>
            </w:r>
          </w:p>
        </w:tc>
      </w:tr>
      <w:tr>
        <w:trPr/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□既存住宅　□新築住宅　□建売住宅</w:t>
            </w:r>
          </w:p>
        </w:tc>
      </w:tr>
      <w:tr>
        <w:trPr/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35"/>
        <w:ind w:left="0"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事業概要</w:t>
      </w:r>
    </w:p>
    <w:tbl>
      <w:tblPr>
        <w:tblStyle w:val="38"/>
        <w:tblW w:w="97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661"/>
        <w:gridCol w:w="3307"/>
        <w:gridCol w:w="5805"/>
      </w:tblGrid>
      <w:tr>
        <w:trPr/>
        <w:tc>
          <w:tcPr>
            <w:tcW w:w="9773" w:type="dxa"/>
            <w:gridSpan w:val="3"/>
            <w:tcBorders>
              <w:top w:val="none" w:color="auto" w:sz="0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導入方法等</w:t>
            </w:r>
          </w:p>
        </w:tc>
      </w:tr>
      <w:tr>
        <w:trPr/>
        <w:tc>
          <w:tcPr>
            <w:tcW w:w="66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有　　　・　　　無</w:t>
            </w:r>
          </w:p>
        </w:tc>
      </w:tr>
      <w:tr>
        <w:trPr/>
        <w:tc>
          <w:tcPr>
            <w:tcW w:w="661" w:type="dxa"/>
            <w:vMerge w:val="continue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売電先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上記、「有」の場合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661" w:type="dxa"/>
            <w:vMerge w:val="continue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売電単価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上記、「有」の場合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3968" w:type="dxa"/>
            <w:gridSpan w:val="2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設置場所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添付①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補助対象設備を設置する建物、機器配置図を添付</w:t>
            </w:r>
          </w:p>
        </w:tc>
      </w:tr>
      <w:tr>
        <w:trPr/>
        <w:tc>
          <w:tcPr>
            <w:tcW w:w="9773" w:type="dxa"/>
            <w:gridSpan w:val="3"/>
            <w:tcBorders>
              <w:top w:val="none" w:color="auto" w:sz="0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導入設備概要</w:t>
            </w:r>
          </w:p>
          <w:p>
            <w:pPr>
              <w:pStyle w:val="35"/>
              <w:ind w:left="0" w:leftChars="0" w:firstLine="16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添付②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補助対象設備の仕様・諸元が分かる書類を添付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太陽光パネル、パワーコンディショナー、蓄電池それぞれ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</w:tr>
      <w:tr>
        <w:trPr/>
        <w:tc>
          <w:tcPr>
            <w:tcW w:w="661" w:type="dxa"/>
            <w:tcBorders>
              <w:top w:val="dotted" w:color="FFFFFF" w:themeColor="background1" w:sz="2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太陽光パネル合計出力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</w:t>
            </w:r>
            <w:r>
              <w:rPr>
                <w:rFonts w:hint="eastAsia" w:ascii="ＭＳ 明朝" w:hAnsi="ＭＳ 明朝"/>
              </w:rPr>
              <w:t>kW</w:t>
            </w:r>
          </w:p>
        </w:tc>
      </w:tr>
      <w:tr>
        <w:trPr/>
        <w:tc>
          <w:tcPr>
            <w:tcW w:w="661" w:type="dxa"/>
            <w:tcBorders>
              <w:top w:val="dotted" w:color="FFFFFF" w:themeColor="background1" w:sz="2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        kW</w:t>
            </w:r>
          </w:p>
        </w:tc>
      </w:tr>
      <w:tr>
        <w:trPr>
          <w:trHeight w:val="127" w:hRule="atLeast"/>
        </w:trPr>
        <w:tc>
          <w:tcPr>
            <w:tcW w:w="661" w:type="dxa"/>
            <w:tcBorders>
              <w:top w:val="dotted" w:color="FFFFFF" w:themeColor="background1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蓄電池設備容量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        kWh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35"/>
        <w:ind w:left="0" w:leftChars="0"/>
        <w:jc w:val="left"/>
        <w:rPr>
          <w:rFonts w:hint="default" w:ascii="ＭＳ 明朝" w:hAnsi="ＭＳ 明朝"/>
        </w:rPr>
      </w:pPr>
      <w:bookmarkEnd w:id="1"/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年間の商用電力使用量の状況とその効果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見込み</w:t>
      </w:r>
      <w:r>
        <w:rPr>
          <w:rFonts w:hint="eastAsia" w:ascii="ＭＳ 明朝" w:hAnsi="ＭＳ 明朝"/>
        </w:rPr>
        <w:t>)</w:t>
      </w:r>
    </w:p>
    <w:tbl>
      <w:tblPr>
        <w:tblStyle w:val="38"/>
        <w:tblW w:w="9775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409"/>
        <w:gridCol w:w="2552"/>
        <w:gridCol w:w="2551"/>
        <w:gridCol w:w="2263"/>
      </w:tblGrid>
      <w:tr>
        <w:trPr/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現行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導入前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実績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設置後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導入後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見込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効果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現行－設置後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/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期間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pStyle w:val="0"/>
              <w:snapToGrid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～　　　年</w:t>
            </w: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pStyle w:val="0"/>
              <w:snapToGrid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～　　　年</w:t>
            </w: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263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440" w:hRule="atLeast"/>
        </w:trPr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年間商用電力使用量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kWh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kWh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kWh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</w:rPr>
        <w:t>　　</w:t>
      </w:r>
    </w:p>
    <w:p>
      <w:pPr>
        <w:rPr>
          <w:rFonts w:hint="default"/>
        </w:rPr>
        <w:sectPr>
          <w:pgSz w:w="11906" w:h="16838"/>
          <w:pgMar w:top="1440" w:right="851" w:bottom="851" w:left="851" w:header="851" w:footer="284" w:gutter="0"/>
          <w:cols w:space="720"/>
          <w:textDirection w:val="lrTb"/>
          <w:docGrid w:type="lines" w:linePitch="360"/>
        </w:sectPr>
      </w:pPr>
    </w:p>
    <w:p>
      <w:pPr>
        <w:pStyle w:val="35"/>
        <w:ind w:left="0"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　運用計画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申請時</w:t>
      </w:r>
      <w:r>
        <w:rPr>
          <w:rFonts w:hint="eastAsia" w:ascii="ＭＳ 明朝" w:hAnsi="ＭＳ 明朝"/>
        </w:rPr>
        <w:t>)</w:t>
      </w:r>
    </w:p>
    <w:p>
      <w:pPr>
        <w:pStyle w:val="35"/>
        <w:ind w:left="420" w:leftChars="0"/>
        <w:jc w:val="left"/>
        <w:rPr>
          <w:rFonts w:hint="default" w:ascii="ＭＳ 明朝" w:hAnsi="ＭＳ 明朝"/>
        </w:rPr>
      </w:pPr>
    </w:p>
    <w:tbl>
      <w:tblPr>
        <w:tblStyle w:val="38"/>
        <w:tblW w:w="13578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208"/>
        <w:gridCol w:w="2474"/>
        <w:gridCol w:w="2474"/>
        <w:gridCol w:w="2474"/>
        <w:gridCol w:w="2474"/>
        <w:gridCol w:w="2474"/>
      </w:tblGrid>
      <w:tr>
        <w:trPr>
          <w:trHeight w:val="683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bookmarkStart w:id="2" w:name="_Hlk145004850"/>
            <w:bookmarkEnd w:id="2"/>
          </w:p>
        </w:tc>
        <w:tc>
          <w:tcPr>
            <w:tcW w:w="2474" w:type="dxa"/>
            <w:vAlign w:val="center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設備導入前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実績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9896" w:type="dxa"/>
            <w:gridSpan w:val="4"/>
            <w:vAlign w:val="center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設備導入後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見込み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2044" w:hRule="atLeast"/>
        </w:trPr>
        <w:tc>
          <w:tcPr>
            <w:tcW w:w="1208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商用電力使用量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設備導入前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太陽光発電量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③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自家消費電力量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②のうち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自家消費する</w:t>
            </w:r>
            <w:bookmarkStart w:id="3" w:name="_GoBack"/>
            <w:bookmarkEnd w:id="3"/>
            <w:r>
              <w:rPr>
                <w:rFonts w:hint="eastAsia" w:ascii="ＭＳ 明朝" w:hAnsi="ＭＳ 明朝"/>
              </w:rPr>
              <w:t>分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>⇒</w:t>
            </w:r>
            <w:r>
              <w:rPr>
                <w:rFonts w:hint="eastAsia" w:ascii="ＭＳ 明朝" w:hAnsi="ＭＳ 明朝"/>
                <w:b w:val="1"/>
              </w:rPr>
              <w:t>設備導入効果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④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自家消費割合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③</w:t>
            </w:r>
            <w:r>
              <w:rPr>
                <w:rFonts w:hint="eastAsia" w:ascii="ＭＳ 明朝" w:hAnsi="ＭＳ 明朝"/>
              </w:rPr>
              <w:t>/</w:t>
            </w:r>
            <w:r>
              <w:rPr>
                <w:rFonts w:hint="eastAsia" w:ascii="ＭＳ 明朝" w:hAnsi="ＭＳ 明朝"/>
              </w:rPr>
              <w:t>②</w:t>
            </w:r>
            <w:r>
              <w:rPr>
                <w:rFonts w:hint="eastAsia" w:ascii="ＭＳ 明朝" w:hAnsi="ＭＳ 明朝"/>
              </w:rPr>
              <w:t>*100)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%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⑤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商用電力使用量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設備導入後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①</w:t>
            </w:r>
            <w:r>
              <w:rPr>
                <w:rFonts w:hint="eastAsia" w:ascii="ＭＳ 明朝" w:hAnsi="ＭＳ 明朝"/>
              </w:rPr>
              <w:t>-</w:t>
            </w:r>
            <w:r>
              <w:rPr>
                <w:rFonts w:hint="eastAsia" w:ascii="ＭＳ 明朝" w:hAnsi="ＭＳ 明朝"/>
              </w:rPr>
              <w:t>③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9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以下に示す関係書類を添付し、チェック欄にチェックしてください。</w:t>
      </w:r>
      <w:r>
        <w:rPr>
          <w:rFonts w:hint="eastAsia" w:ascii="ＭＳ 明朝" w:hAnsi="ＭＳ 明朝"/>
        </w:rPr>
        <w:t>)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□設備導入前の商用電力使用量が確認できる資料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□太陽光発電電力量の算出の考え方が分かる資料　　　　　</w:t>
      </w:r>
    </w:p>
    <w:sectPr>
      <w:pgSz w:w="16838" w:h="11906" w:orient="landscape"/>
      <w:pgMar w:top="851" w:right="1440" w:bottom="851" w:left="1440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43</Words>
  <Characters>698</Characters>
  <Application>JUST Note</Application>
  <Lines>237</Lines>
  <Paragraphs>95</Paragraphs>
  <CharactersWithSpaces>777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2024-04-16T06:33:46Z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