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様式第</w:t>
      </w:r>
      <w:r>
        <w:rPr>
          <w:rFonts w:hint="eastAsia" w:ascii="ＭＳ 明朝" w:hAnsi="ＭＳ 明朝"/>
          <w:color w:val="000000" w:themeColor="text1"/>
        </w:rPr>
        <w:t>12</w:t>
      </w:r>
      <w:r>
        <w:rPr>
          <w:rFonts w:hint="eastAsia" w:ascii="ＭＳ 明朝" w:hAnsi="ＭＳ 明朝"/>
          <w:color w:val="000000" w:themeColor="text1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事業実績書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35"/>
        <w:numPr>
          <w:ilvl w:val="0"/>
          <w:numId w:val="1"/>
        </w:numPr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基礎情報</w:t>
      </w:r>
    </w:p>
    <w:tbl>
      <w:tblPr>
        <w:tblStyle w:val="38"/>
        <w:tblW w:w="97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127"/>
        <w:gridCol w:w="7647"/>
      </w:tblGrid>
      <w:tr>
        <w:trPr/>
        <w:tc>
          <w:tcPr>
            <w:tcW w:w="9774" w:type="dxa"/>
            <w:gridSpan w:val="2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設備設置場所について</w:t>
            </w: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764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64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764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□既存住宅　□新築住宅　□建売住宅</w:t>
            </w: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764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764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35"/>
        <w:numPr>
          <w:ilvl w:val="0"/>
          <w:numId w:val="1"/>
        </w:numPr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事業概要</w:t>
      </w:r>
    </w:p>
    <w:tbl>
      <w:tblPr>
        <w:tblStyle w:val="38"/>
        <w:tblW w:w="97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661"/>
        <w:gridCol w:w="3307"/>
        <w:gridCol w:w="5805"/>
      </w:tblGrid>
      <w:tr>
        <w:trPr/>
        <w:tc>
          <w:tcPr>
            <w:tcW w:w="9773" w:type="dxa"/>
            <w:gridSpan w:val="3"/>
            <w:tcBorders>
              <w:top w:val="none" w:color="auto" w:sz="0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導入方法等</w:t>
            </w:r>
          </w:p>
        </w:tc>
      </w:tr>
      <w:tr>
        <w:trPr/>
        <w:tc>
          <w:tcPr>
            <w:tcW w:w="66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有　　　・　　　無</w:t>
            </w:r>
          </w:p>
        </w:tc>
      </w:tr>
      <w:tr>
        <w:trPr/>
        <w:tc>
          <w:tcPr>
            <w:tcW w:w="661" w:type="dxa"/>
            <w:vMerge w:val="continue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売電先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上記、「有」の場合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661" w:type="dxa"/>
            <w:vMerge w:val="continue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売電単価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上記、「有」の場合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3968" w:type="dxa"/>
            <w:gridSpan w:val="2"/>
            <w:vAlign w:val="center"/>
          </w:tcPr>
          <w:p>
            <w:pPr>
              <w:pStyle w:val="35"/>
              <w:ind w:left="0"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添付①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補助対象設備を設置する建物、機器配置図を添付</w:t>
            </w:r>
          </w:p>
        </w:tc>
      </w:tr>
      <w:tr>
        <w:trPr/>
        <w:tc>
          <w:tcPr>
            <w:tcW w:w="9773" w:type="dxa"/>
            <w:gridSpan w:val="3"/>
            <w:tcBorders>
              <w:top w:val="none" w:color="auto" w:sz="0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導入設備概要</w:t>
            </w:r>
          </w:p>
          <w:p>
            <w:pPr>
              <w:pStyle w:val="35"/>
              <w:ind w:left="0" w:leftChars="0" w:firstLine="16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添付②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補助対象設備の仕様・諸元が分かる書類を添付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太陽光パネル、パワーコンディショナー、蓄電池それぞれ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</w:tr>
      <w:tr>
        <w:trPr/>
        <w:tc>
          <w:tcPr>
            <w:tcW w:w="661" w:type="dxa"/>
            <w:tcBorders>
              <w:top w:val="dotted" w:color="FFFFFF" w:themeColor="background1" w:sz="2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太陽光パネル合計出力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</w:t>
            </w:r>
            <w:r>
              <w:rPr>
                <w:rFonts w:hint="eastAsia" w:ascii="ＭＳ 明朝" w:hAnsi="ＭＳ 明朝"/>
              </w:rPr>
              <w:t>kW</w:t>
            </w:r>
          </w:p>
        </w:tc>
      </w:tr>
      <w:tr>
        <w:trPr/>
        <w:tc>
          <w:tcPr>
            <w:tcW w:w="661" w:type="dxa"/>
            <w:tcBorders>
              <w:top w:val="dotted" w:color="FFFFFF" w:themeColor="background1" w:sz="2" w:space="0"/>
              <w:left w:val="none" w:color="auto" w:sz="0" w:space="0"/>
              <w:bottom w:val="dotted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        kW</w:t>
            </w:r>
          </w:p>
        </w:tc>
      </w:tr>
      <w:tr>
        <w:trPr>
          <w:trHeight w:val="127" w:hRule="atLeast"/>
        </w:trPr>
        <w:tc>
          <w:tcPr>
            <w:tcW w:w="661" w:type="dxa"/>
            <w:tcBorders>
              <w:top w:val="dotted" w:color="FFFFFF" w:themeColor="background1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蓄電池設備容量</w:t>
            </w:r>
          </w:p>
        </w:tc>
        <w:tc>
          <w:tcPr>
            <w:tcW w:w="5805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        kWh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35"/>
        <w:numPr>
          <w:ilvl w:val="0"/>
          <w:numId w:val="1"/>
        </w:numPr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年間の商用電力使用量の状況とその効果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見込み</w:t>
      </w:r>
      <w:r>
        <w:rPr>
          <w:rFonts w:hint="eastAsia" w:ascii="ＭＳ 明朝" w:hAnsi="ＭＳ 明朝"/>
        </w:rPr>
        <w:t>)</w:t>
      </w:r>
    </w:p>
    <w:tbl>
      <w:tblPr>
        <w:tblStyle w:val="38"/>
        <w:tblW w:w="9775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409"/>
        <w:gridCol w:w="2552"/>
        <w:gridCol w:w="2551"/>
        <w:gridCol w:w="2263"/>
      </w:tblGrid>
      <w:tr>
        <w:trPr/>
        <w:tc>
          <w:tcPr>
            <w:tcW w:w="2409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現行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導入前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実績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設置後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導入後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効果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現行－設置後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/>
        <w:tc>
          <w:tcPr>
            <w:tcW w:w="2409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期間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pStyle w:val="0"/>
              <w:snapToGrid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月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～　　　年　月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pStyle w:val="0"/>
              <w:snapToGrid w:val="0"/>
              <w:ind w:firstLine="630" w:firstLineChars="3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～　　　年　月</w:t>
            </w:r>
          </w:p>
        </w:tc>
        <w:tc>
          <w:tcPr>
            <w:tcW w:w="2263" w:type="dxa"/>
            <w:vMerge w:val="continue"/>
            <w:shd w:val="clear" w:color="auto" w:themeFill="accent4" w:themeFillTint="33" w:themeFillShade="FF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440" w:hRule="atLeast"/>
        </w:trPr>
        <w:tc>
          <w:tcPr>
            <w:tcW w:w="2409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年間商用電力使用量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kWh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kWh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kWh</w:t>
            </w:r>
          </w:p>
        </w:tc>
      </w:tr>
    </w:tbl>
    <w:p>
      <w:pPr>
        <w:pStyle w:val="0"/>
        <w:spacing w:after="175" w:afterLines="50" w:afterAutospacing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after="175" w:afterLines="50" w:afterAutospacing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after="175" w:afterLines="50" w:afterAutospacing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after="175" w:afterLines="50" w:afterAutospacing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after="175" w:afterLines="50" w:afterAutospacing="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35"/>
        <w:numPr>
          <w:ilvl w:val="0"/>
          <w:numId w:val="1"/>
        </w:numPr>
        <w:ind w:leftChars="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設備写真</w:t>
      </w:r>
      <w:r>
        <w:rPr>
          <w:rFonts w:hint="eastAsia" w:ascii="ＭＳ 明朝" w:hAnsi="ＭＳ 明朝"/>
        </w:rPr>
        <w:br w:type="textWrapping" w:clear="none"/>
      </w:r>
      <w:r>
        <w:rPr>
          <w:rFonts w:hint="eastAsia" w:ascii="ＭＳ 明朝" w:hAnsi="ＭＳ 明朝"/>
        </w:rPr>
        <w:t>次の写真を［導入設備等個別調書］に貼り付け</w:t>
      </w:r>
      <w:r>
        <w:rPr>
          <w:rFonts w:hint="eastAsia" w:ascii="ＭＳ 明朝" w:hAnsi="ＭＳ 明朝"/>
        </w:rPr>
        <w:br w:type="textWrapping" w:clear="none"/>
      </w:r>
      <w:r>
        <w:rPr>
          <w:rFonts w:hint="eastAsia" w:ascii="ＭＳ 明朝" w:hAnsi="ＭＳ 明朝"/>
        </w:rPr>
        <w:t>　・設置した設備の全景写真</w:t>
      </w:r>
      <w:r>
        <w:rPr>
          <w:rFonts w:hint="eastAsia" w:ascii="ＭＳ 明朝" w:hAnsi="ＭＳ 明朝"/>
        </w:rPr>
        <w:br w:type="textWrapping" w:clear="none"/>
      </w:r>
      <w:r>
        <w:rPr>
          <w:rFonts w:hint="eastAsia" w:ascii="ＭＳ 明朝" w:hAnsi="ＭＳ 明朝"/>
        </w:rPr>
        <w:t>　・太陽光パネルの型式及び設置枚数が分かる写真</w:t>
      </w:r>
      <w:r>
        <w:rPr>
          <w:rFonts w:hint="eastAsia" w:ascii="ＭＳ 明朝" w:hAnsi="ＭＳ 明朝"/>
        </w:rPr>
        <w:br w:type="textWrapping" w:clear="none"/>
      </w:r>
      <w:r>
        <w:rPr>
          <w:rFonts w:hint="eastAsia" w:ascii="ＭＳ 明朝" w:hAnsi="ＭＳ 明朝"/>
        </w:rPr>
        <w:t>　・パワーコンディショナーの型式及び設置台数が分かる写真</w:t>
      </w:r>
      <w:r>
        <w:rPr>
          <w:rFonts w:hint="eastAsia" w:ascii="ＭＳ 明朝" w:hAnsi="ＭＳ 明朝"/>
        </w:rPr>
        <w:br w:type="textWrapping" w:clear="none"/>
      </w:r>
      <w:r>
        <w:rPr>
          <w:rFonts w:hint="eastAsia" w:ascii="ＭＳ 明朝" w:hAnsi="ＭＳ 明朝"/>
        </w:rPr>
        <w:t>　・蓄電池設備の型式及び設置台数が分かる写真</w:t>
      </w:r>
    </w:p>
    <w:p>
      <w:pPr>
        <w:pStyle w:val="35"/>
        <w:ind w:left="420" w:leftChars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導入設備等個別調書</w:t>
      </w:r>
    </w:p>
    <w:tbl>
      <w:tblPr>
        <w:tblStyle w:val="38"/>
        <w:tblW w:w="97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985"/>
        <w:gridCol w:w="7789"/>
      </w:tblGrid>
      <w:tr>
        <w:trPr/>
        <w:tc>
          <w:tcPr>
            <w:tcW w:w="1985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7791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工事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7791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写真</w:t>
            </w:r>
          </w:p>
        </w:tc>
        <w:tc>
          <w:tcPr>
            <w:tcW w:w="7791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38"/>
        <w:tblW w:w="97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985"/>
        <w:gridCol w:w="7789"/>
      </w:tblGrid>
      <w:tr>
        <w:trPr/>
        <w:tc>
          <w:tcPr>
            <w:tcW w:w="1985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7791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工事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7791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写真</w:t>
            </w:r>
          </w:p>
        </w:tc>
        <w:tc>
          <w:tcPr>
            <w:tcW w:w="7791" w:type="dxa"/>
            <w:shd w:val="clear" w:color="auto" w:fill="auto"/>
            <w:vAlign w:val="top"/>
          </w:tcPr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35"/>
              <w:ind w:left="0" w:leftChars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※必要に応じて写真添付欄を追加してください。</w:t>
      </w:r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19</Words>
  <Characters>613</Characters>
  <Application>JUST Note</Application>
  <Lines>172</Lines>
  <Paragraphs>60</Paragraphs>
  <CharactersWithSpaces>680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2024-04-16T06:51:53Z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