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（その他必要書類：資源回収の回収場所及び作業の様子が分かる写真）</w:t>
      </w:r>
    </w:p>
    <w:tbl>
      <w:tblPr>
        <w:tblStyle w:val="1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 w:firstLineChars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回収場所</w:t>
            </w:r>
          </w:p>
        </w:tc>
      </w:tr>
      <w:tr>
        <w:trPr>
          <w:trHeight w:val="5930" w:hRule="atLeast"/>
        </w:trPr>
        <w:tc>
          <w:tcPr>
            <w:tcW w:w="8504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（回収場所を撮影した写真を貼付してください。）</w:t>
            </w:r>
          </w:p>
        </w:tc>
      </w:tr>
      <w:tr>
        <w:trPr/>
        <w:tc>
          <w:tcPr>
            <w:tcW w:w="8504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 w:firstLineChars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作業の様子</w:t>
            </w:r>
          </w:p>
        </w:tc>
      </w:tr>
      <w:tr>
        <w:trPr>
          <w:trHeight w:val="5965" w:hRule="atLeast"/>
        </w:trPr>
        <w:tc>
          <w:tcPr>
            <w:tcW w:w="8504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（作業の</w:t>
            </w:r>
            <w:bookmarkStart w:id="0" w:name="_GoBack"/>
            <w:bookmarkEnd w:id="0"/>
            <w:r>
              <w:rPr>
                <w:rFonts w:hint="eastAsia"/>
              </w:rPr>
              <w:t>様子を撮影した写真を貼付してください。）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701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7D99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table" w:styleId="16" w:customStyle="1">
    <w:name w:val="表（シンプル 1）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kankyo</dc:creator>
  <cp:lastModifiedBy>kankyo</cp:lastModifiedBy>
  <dcterms:created xsi:type="dcterms:W3CDTF">2021-03-17T00:24:00Z</dcterms:created>
  <dcterms:modified xsi:type="dcterms:W3CDTF">2021-03-17T00:24:00Z</dcterms:modified>
  <cp:revision>0</cp:revision>
</cp:coreProperties>
</file>