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様式第１４号（第１７条関係）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　　　　　　　　　　　　　　　</w:t>
      </w:r>
      <w:r>
        <w:rPr>
          <w:rFonts w:hint="eastAsia"/>
          <w:sz w:val="21"/>
        </w:rPr>
        <w:t>　令和　　年　　月　　日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勝山市長　　殿</w:t>
      </w:r>
    </w:p>
    <w:p>
      <w:pPr>
        <w:pStyle w:val="0"/>
        <w:spacing w:line="58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届出者　住所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0"/>
        </w:rPr>
        <w:t>（法人にあつては、主たる事務所の所在地）</w:t>
      </w:r>
    </w:p>
    <w:p>
      <w:pPr>
        <w:pStyle w:val="0"/>
        <w:spacing w:line="6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氏名　　　　　　　　　　　　　　</w:t>
      </w:r>
    </w:p>
    <w:p>
      <w:pPr>
        <w:pStyle w:val="0"/>
        <w:snapToGrid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0"/>
        </w:rPr>
        <w:t>（法人にあつては、名称および代表者の氏名）</w:t>
      </w:r>
    </w:p>
    <w:p>
      <w:pPr>
        <w:pStyle w:val="0"/>
        <w:spacing w:line="50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電話番号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屋外広告物等管理者設置届出書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　屋外広告物等管理者を置いたので、福井県屋外広告物条例第１６条第１項の規定により、次のとおり届け出ます。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426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44"/>
        <w:gridCol w:w="12"/>
        <w:gridCol w:w="2508"/>
        <w:gridCol w:w="1326"/>
        <w:gridCol w:w="3147"/>
        <w:gridCol w:w="1389"/>
      </w:tblGrid>
      <w:tr>
        <w:trPr>
          <w:trHeight w:val="260" w:hRule="atLeast"/>
        </w:trPr>
        <w:tc>
          <w:tcPr>
            <w:tcW w:w="3564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3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□自家用広告物　　□案内広告物　　□一般広告物</w:t>
            </w: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3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積　　　　　　　㎡</w:t>
            </w: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3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fitText w:val="3360" w:id="1"/>
              </w:rPr>
              <w:t>既許可</w:t>
            </w:r>
            <w:r>
              <w:rPr>
                <w:rFonts w:hint="default"/>
                <w:spacing w:val="7"/>
                <w:fitText w:val="3360" w:id="1"/>
              </w:rPr>
              <w:t>(</w:t>
            </w:r>
            <w:r>
              <w:rPr>
                <w:rFonts w:hint="eastAsia"/>
                <w:spacing w:val="7"/>
                <w:fitText w:val="3360" w:id="1"/>
              </w:rPr>
              <w:t>確認</w:t>
            </w:r>
            <w:r>
              <w:rPr>
                <w:rFonts w:hint="default"/>
                <w:spacing w:val="7"/>
                <w:fitText w:val="3360" w:id="1"/>
              </w:rPr>
              <w:t>)</w:t>
            </w:r>
            <w:r>
              <w:rPr>
                <w:rFonts w:hint="eastAsia"/>
                <w:spacing w:val="7"/>
                <w:fitText w:val="3360" w:id="1"/>
              </w:rPr>
              <w:t>の年月日および番号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>
        <w:trPr>
          <w:cantSplit/>
          <w:trHeight w:val="567" w:hRule="atLeast"/>
        </w:trPr>
        <w:tc>
          <w:tcPr>
            <w:tcW w:w="104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広告物等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〒　　　―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245" w:hRule="atLeast"/>
        </w:trPr>
        <w:tc>
          <w:tcPr>
            <w:tcW w:w="10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10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04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名　　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</w:tr>
      <w:tr>
        <w:trPr>
          <w:trHeight w:val="203" w:hRule="atLeast"/>
        </w:trPr>
        <w:tc>
          <w:tcPr>
            <w:tcW w:w="3564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308" w:hRule="atLeast"/>
        </w:trPr>
        <w:tc>
          <w:tcPr>
            <w:tcW w:w="105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256" w:hRule="atLeast"/>
        </w:trPr>
        <w:tc>
          <w:tcPr>
            <w:tcW w:w="105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203" w:hRule="atLeast"/>
        </w:trPr>
        <w:tc>
          <w:tcPr>
            <w:tcW w:w="105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166" w:hRule="atLeast"/>
        </w:trPr>
        <w:tc>
          <w:tcPr>
            <w:tcW w:w="105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（法令名　　　　　　　　　　　　　　　）</w:t>
            </w:r>
          </w:p>
        </w:tc>
      </w:tr>
    </w:tbl>
    <w:p>
      <w:pPr>
        <w:pStyle w:val="0"/>
        <w:snapToGrid w:val="0"/>
        <w:spacing w:line="300" w:lineRule="exact"/>
        <w:rPr>
          <w:rFonts w:hint="default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注</w:t>
      </w:r>
    </w:p>
    <w:p>
      <w:pPr>
        <w:pStyle w:val="0"/>
        <w:snapToGrid w:val="0"/>
        <w:ind w:left="829" w:hanging="829" w:hangingChars="395"/>
        <w:rPr>
          <w:rFonts w:hint="default"/>
        </w:rPr>
      </w:pPr>
      <w:r>
        <w:rPr>
          <w:rFonts w:hint="eastAsia"/>
        </w:rPr>
        <w:t>　　１　許可の期間が１年を超える広告物等については、福井県屋外広告物条例第３９条第１項各号のいずれかに該当する者の資格を記入し、これを証する書面を添付してください。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5" w:h="16838"/>
      <w:pgMar w:top="1134" w:right="1021" w:bottom="1134" w:left="1134" w:header="680" w:footer="680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 w:ascii="ＭＳ 明朝" w:hAnsi="ＭＳ 明朝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rawingGridVerticalSpacing w:val="323"/>
  <w:displayHorizontalDrawingGridEvery w:val="2"/>
  <w:noPunctuationKerning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wordWrap w:val="0"/>
      <w:spacing w:line="358" w:lineRule="atLeast"/>
      <w:ind w:left="714" w:hanging="238"/>
    </w:pPr>
    <w:rPr>
      <w:spacing w:val="24"/>
      <w:kern w:val="2"/>
      <w:sz w:val="19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Body Text Indent 2"/>
    <w:basedOn w:val="0"/>
    <w:next w:val="18"/>
    <w:link w:val="19"/>
    <w:uiPriority w:val="0"/>
    <w:pPr>
      <w:wordWrap w:val="0"/>
      <w:spacing w:line="358" w:lineRule="atLeast"/>
      <w:ind w:left="538" w:hanging="181"/>
    </w:pPr>
    <w:rPr>
      <w:spacing w:val="24"/>
      <w:kern w:val="2"/>
      <w:sz w:val="19"/>
    </w:rPr>
  </w:style>
  <w:style w:type="character" w:styleId="19" w:customStyle="1">
    <w:name w:val="本文インデント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Body Text"/>
    <w:basedOn w:val="0"/>
    <w:next w:val="20"/>
    <w:link w:val="21"/>
    <w:uiPriority w:val="0"/>
    <w:pPr>
      <w:wordWrap w:val="0"/>
      <w:spacing w:line="358" w:lineRule="atLeast"/>
    </w:pPr>
    <w:rPr>
      <w:spacing w:val="24"/>
      <w:kern w:val="2"/>
      <w:sz w:val="19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ody Text Indent 3"/>
    <w:basedOn w:val="0"/>
    <w:next w:val="22"/>
    <w:link w:val="23"/>
    <w:uiPriority w:val="0"/>
    <w:pPr>
      <w:wordWrap w:val="0"/>
      <w:spacing w:line="358" w:lineRule="atLeast"/>
      <w:ind w:left="359" w:hanging="181"/>
    </w:pPr>
    <w:rPr>
      <w:spacing w:val="24"/>
      <w:kern w:val="2"/>
      <w:sz w:val="19"/>
    </w:r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 w:eastAsia="ＭＳ 明朝"/>
      <w:sz w:val="16"/>
    </w:rPr>
  </w:style>
  <w:style w:type="paragraph" w:styleId="24">
    <w:name w:val="Body Text 2"/>
    <w:basedOn w:val="0"/>
    <w:next w:val="24"/>
    <w:link w:val="25"/>
    <w:uiPriority w:val="0"/>
    <w:pPr>
      <w:wordWrap w:val="0"/>
      <w:spacing w:line="358" w:lineRule="atLeast"/>
    </w:pPr>
    <w:rPr>
      <w:rFonts w:ascii="ＭＳ ゴシック" w:hAnsi="ＭＳ ゴシック" w:eastAsia="ＭＳ ゴシック"/>
      <w:spacing w:val="24"/>
      <w:kern w:val="2"/>
    </w:rPr>
  </w:style>
  <w:style w:type="character" w:styleId="25" w:customStyle="1">
    <w:name w:val="本文 2 (文字)"/>
    <w:basedOn w:val="10"/>
    <w:next w:val="25"/>
    <w:link w:val="24"/>
    <w:uiPriority w:val="0"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30" w:customStyle="1">
    <w:name w:val="ヘッダー (文字)"/>
    <w:basedOn w:val="10"/>
    <w:next w:val="30"/>
    <w:link w:val="29"/>
    <w:uiPriority w:val="0"/>
    <w:rPr>
      <w:rFonts w:ascii="ＭＳ 明朝" w:hAnsi="ＭＳ 明朝" w:eastAsia="ＭＳ 明朝"/>
      <w:sz w:val="21"/>
    </w:rPr>
  </w:style>
  <w:style w:type="paragraph" w:styleId="31">
    <w:name w:val="Note Heading"/>
    <w:basedOn w:val="0"/>
    <w:next w:val="0"/>
    <w:link w:val="32"/>
    <w:uiPriority w:val="0"/>
    <w:pPr>
      <w:spacing w:line="360" w:lineRule="atLeast"/>
      <w:jc w:val="center"/>
    </w:pPr>
    <w:rPr>
      <w:kern w:val="2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spacing w:line="360" w:lineRule="atLeast"/>
      <w:jc w:val="right"/>
    </w:pPr>
    <w:rPr>
      <w:kern w:val="2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sz w:val="21"/>
    </w:rPr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448</Characters>
  <Application>JUST Note</Application>
  <Lines>164</Lines>
  <Paragraphs>46</Paragraphs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kensetu</cp:lastModifiedBy>
  <cp:lastPrinted>2016-11-30T07:14:00Z</cp:lastPrinted>
  <dcterms:created xsi:type="dcterms:W3CDTF">2019-06-20T04:13:00Z</dcterms:created>
  <dcterms:modified xsi:type="dcterms:W3CDTF">2021-01-25T00:06:59Z</dcterms:modified>
  <cp:revision>2</cp:revision>
</cp:coreProperties>
</file>