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11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spacing w:val="60"/>
          <w:kern w:val="2"/>
          <w:sz w:val="21"/>
        </w:rPr>
        <w:t>防火対象物使用開始届出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9637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44"/>
        <w:gridCol w:w="13"/>
        <w:gridCol w:w="929"/>
        <w:gridCol w:w="808"/>
        <w:gridCol w:w="310"/>
        <w:gridCol w:w="35"/>
        <w:gridCol w:w="629"/>
        <w:gridCol w:w="455"/>
        <w:gridCol w:w="35"/>
        <w:gridCol w:w="357"/>
        <w:gridCol w:w="323"/>
        <w:gridCol w:w="105"/>
        <w:gridCol w:w="144"/>
        <w:gridCol w:w="156"/>
        <w:gridCol w:w="132"/>
        <w:gridCol w:w="8"/>
        <w:gridCol w:w="355"/>
        <w:gridCol w:w="450"/>
        <w:gridCol w:w="273"/>
        <w:gridCol w:w="76"/>
        <w:gridCol w:w="70"/>
        <w:gridCol w:w="316"/>
        <w:gridCol w:w="420"/>
        <w:gridCol w:w="420"/>
        <w:gridCol w:w="132"/>
        <w:gridCol w:w="148"/>
        <w:gridCol w:w="1294"/>
      </w:tblGrid>
      <w:tr>
        <w:trPr>
          <w:trHeight w:val="2469" w:hRule="atLeast"/>
        </w:trPr>
        <w:tc>
          <w:tcPr>
            <w:tcW w:w="963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勝山市消防署長</w:t>
            </w:r>
          </w:p>
          <w:p>
            <w:pPr>
              <w:pStyle w:val="0"/>
              <w:autoSpaceDE w:val="0"/>
              <w:autoSpaceDN w:val="0"/>
              <w:spacing w:line="340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様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left="4578" w:leftChars="2180" w:right="198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届出者　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left="4721" w:leftChars="2248" w:right="198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left="4721" w:leftChars="2248" w:right="41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　　　　　　　　　　　　　　　　　　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left="4721" w:leftChars="2248" w:right="198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</w:t>
            </w:r>
          </w:p>
        </w:tc>
      </w:tr>
      <w:tr>
        <w:trPr>
          <w:trHeight w:val="390" w:hRule="atLeast"/>
        </w:trPr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745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29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主要用途</w:t>
            </w:r>
          </w:p>
        </w:tc>
        <w:tc>
          <w:tcPr>
            <w:tcW w:w="3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90" w:hRule="atLeast"/>
        </w:trPr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防火管理者氏名</w:t>
            </w:r>
          </w:p>
        </w:tc>
        <w:tc>
          <w:tcPr>
            <w:tcW w:w="745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公用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従業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時間</w:t>
            </w:r>
          </w:p>
        </w:tc>
        <w:tc>
          <w:tcPr>
            <w:tcW w:w="29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全従業員数</w:t>
            </w:r>
          </w:p>
        </w:tc>
        <w:tc>
          <w:tcPr>
            <w:tcW w:w="3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65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100"/>
                <w:kern w:val="2"/>
                <w:sz w:val="21"/>
              </w:rPr>
              <w:t>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9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80"/>
                <w:kern w:val="2"/>
                <w:sz w:val="21"/>
              </w:rPr>
              <w:t>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別番号</w:t>
            </w:r>
          </w:p>
        </w:tc>
        <w:tc>
          <w:tcPr>
            <w:tcW w:w="11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工事着手年月日</w:t>
            </w:r>
          </w:p>
        </w:tc>
        <w:tc>
          <w:tcPr>
            <w:tcW w:w="111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使用開始予定年月日</w:t>
            </w:r>
          </w:p>
        </w:tc>
        <w:tc>
          <w:tcPr>
            <w:tcW w:w="51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床面積増加状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況</w:t>
            </w:r>
          </w:p>
        </w:tc>
      </w:tr>
      <w:tr>
        <w:trPr>
          <w:cantSplit/>
          <w:trHeight w:val="36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425" w:hanging="425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9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1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11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2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昭</w:t>
            </w:r>
            <w:r>
              <w:rPr>
                <w:rFonts w:hint="default" w:ascii="ＭＳ 明朝" w:hAnsi="ＭＳ 明朝" w:eastAsia="ＭＳ 明朝"/>
                <w:spacing w:val="8"/>
                <w:kern w:val="2"/>
                <w:sz w:val="21"/>
              </w:rPr>
              <w:t>和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spacing w:val="60"/>
                <w:kern w:val="2"/>
                <w:sz w:val="21"/>
              </w:rPr>
              <w:t>6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default" w:ascii="ＭＳ 明朝" w:hAnsi="ＭＳ 明朝" w:eastAsia="ＭＳ 明朝"/>
                <w:spacing w:val="60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spacing w:val="60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日における床面</w:t>
            </w:r>
            <w:r>
              <w:rPr>
                <w:rFonts w:hint="default" w:ascii="ＭＳ 明朝" w:hAnsi="ＭＳ 明朝" w:eastAsia="ＭＳ 明朝"/>
                <w:spacing w:val="140"/>
                <w:kern w:val="2"/>
                <w:sz w:val="21"/>
              </w:rPr>
              <w:t>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昭</w:t>
            </w:r>
            <w:r>
              <w:rPr>
                <w:rFonts w:hint="default" w:ascii="ＭＳ 明朝" w:hAnsi="ＭＳ 明朝" w:eastAsia="ＭＳ 明朝"/>
                <w:spacing w:val="8"/>
                <w:kern w:val="2"/>
                <w:sz w:val="21"/>
              </w:rPr>
              <w:t>和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spacing w:val="60"/>
                <w:kern w:val="2"/>
                <w:sz w:val="21"/>
              </w:rPr>
              <w:t>6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default" w:ascii="ＭＳ 明朝" w:hAnsi="ＭＳ 明朝" w:eastAsia="ＭＳ 明朝"/>
                <w:spacing w:val="60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spacing w:val="60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日以後に増加した床面積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今回増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築の床面積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床面積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合計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344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15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3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16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5" w:hRule="atLeast"/>
        </w:trPr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他の法令による使用許、認可</w:t>
            </w:r>
          </w:p>
        </w:tc>
        <w:tc>
          <w:tcPr>
            <w:tcW w:w="3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その他の設備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5" w:hRule="atLeast"/>
        </w:trPr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建築確認番号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2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68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消防同意整理番号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年　　月　　日</w:t>
            </w:r>
          </w:p>
        </w:tc>
      </w:tr>
      <w:tr>
        <w:trPr>
          <w:cantSplit/>
          <w:trHeight w:val="135" w:hRule="atLeast"/>
        </w:trPr>
        <w:tc>
          <w:tcPr>
            <w:tcW w:w="218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火を使用する設備等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熱風炉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炉</w:t>
            </w:r>
          </w:p>
        </w:tc>
        <w:tc>
          <w:tcPr>
            <w:tcW w:w="1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かまど</w:t>
            </w: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ボイラー</w:t>
            </w:r>
          </w:p>
        </w:tc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ストーブ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発変電設備</w:t>
            </w:r>
          </w:p>
        </w:tc>
      </w:tr>
      <w:tr>
        <w:trPr>
          <w:cantSplit/>
          <w:trHeight w:val="371" w:hRule="atLeast"/>
        </w:trPr>
        <w:tc>
          <w:tcPr>
            <w:tcW w:w="218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35" w:hRule="atLeast"/>
        </w:trPr>
        <w:tc>
          <w:tcPr>
            <w:tcW w:w="218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ガス湯沸設備</w:t>
            </w:r>
          </w:p>
        </w:tc>
        <w:tc>
          <w:tcPr>
            <w:tcW w:w="14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サウナ</w:t>
            </w:r>
          </w:p>
        </w:tc>
        <w:tc>
          <w:tcPr>
            <w:tcW w:w="1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</w:t>
            </w:r>
          </w:p>
        </w:tc>
        <w:tc>
          <w:tcPr>
            <w:tcW w:w="1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避雷設備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年　月　日</w:t>
            </w:r>
          </w:p>
        </w:tc>
      </w:tr>
      <w:tr>
        <w:trPr>
          <w:cantSplit/>
          <w:trHeight w:val="358" w:hRule="atLeast"/>
        </w:trPr>
        <w:tc>
          <w:tcPr>
            <w:tcW w:w="218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3" w:hRule="atLeast"/>
        </w:trPr>
        <w:tc>
          <w:tcPr>
            <w:tcW w:w="12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施工者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38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8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検査希望年月日</w:t>
            </w:r>
          </w:p>
        </w:tc>
        <w:tc>
          <w:tcPr>
            <w:tcW w:w="241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</w:tr>
      <w:tr>
        <w:trPr>
          <w:cantSplit/>
          <w:trHeight w:val="329" w:hRule="atLeast"/>
        </w:trPr>
        <w:tc>
          <w:tcPr>
            <w:tcW w:w="1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38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8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41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278" w:hRule="atLeast"/>
        </w:trPr>
        <w:tc>
          <w:tcPr>
            <w:tcW w:w="48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default" w:ascii="ＭＳ 明朝" w:hAnsi="ＭＳ 明朝" w:eastAsia="ＭＳ 明朝"/>
                <w:spacing w:val="400"/>
                <w:kern w:val="2"/>
                <w:sz w:val="21"/>
              </w:rPr>
              <w:t>受付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48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default" w:ascii="ＭＳ 明朝" w:hAnsi="ＭＳ 明朝" w:eastAsia="ＭＳ 明朝"/>
                <w:spacing w:val="400"/>
                <w:kern w:val="2"/>
                <w:sz w:val="21"/>
              </w:rPr>
              <w:t>経過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cantSplit/>
          <w:trHeight w:val="1851" w:hRule="atLeast"/>
        </w:trPr>
        <w:tc>
          <w:tcPr>
            <w:tcW w:w="48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8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備考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この用紙の大きさは、日本産業規格</w:t>
      </w:r>
      <w:r>
        <w:rPr>
          <w:rFonts w:hint="default" w:ascii="ＭＳ 明朝" w:hAnsi="ＭＳ 明朝" w:eastAsia="ＭＳ 明朝"/>
          <w:kern w:val="2"/>
          <w:sz w:val="21"/>
        </w:rPr>
        <w:t>A4</w:t>
      </w:r>
      <w:r>
        <w:rPr>
          <w:rFonts w:hint="default" w:ascii="ＭＳ 明朝" w:hAnsi="ＭＳ 明朝" w:eastAsia="ＭＳ 明朝"/>
          <w:kern w:val="2"/>
          <w:sz w:val="21"/>
        </w:rPr>
        <w:t>とすること。</w:t>
      </w:r>
    </w:p>
    <w:p>
      <w:pPr>
        <w:pStyle w:val="0"/>
        <w:autoSpaceDE w:val="0"/>
        <w:autoSpaceDN w:val="0"/>
        <w:ind w:firstLine="630" w:firstLineChars="3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法人にあっては、名称・代表者氏名・主たる事務所の所在地を記入すること。</w:t>
      </w:r>
    </w:p>
    <w:p>
      <w:pPr>
        <w:pStyle w:val="0"/>
        <w:autoSpaceDE w:val="0"/>
        <w:autoSpaceDN w:val="0"/>
        <w:ind w:firstLine="630" w:firstLineChars="3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※印欄は、記入しないこと。</w:t>
      </w:r>
    </w:p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</w:p>
    <w:tbl>
      <w:tblPr>
        <w:tblStyle w:val="11"/>
        <w:tblW w:w="9637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16"/>
        <w:gridCol w:w="726"/>
        <w:gridCol w:w="912"/>
        <w:gridCol w:w="574"/>
        <w:gridCol w:w="657"/>
        <w:gridCol w:w="15"/>
        <w:gridCol w:w="140"/>
        <w:gridCol w:w="56"/>
        <w:gridCol w:w="14"/>
        <w:gridCol w:w="112"/>
        <w:gridCol w:w="124"/>
        <w:gridCol w:w="210"/>
        <w:gridCol w:w="277"/>
        <w:gridCol w:w="117"/>
        <w:gridCol w:w="14"/>
        <w:gridCol w:w="56"/>
        <w:gridCol w:w="28"/>
        <w:gridCol w:w="14"/>
        <w:gridCol w:w="14"/>
        <w:gridCol w:w="335"/>
        <w:gridCol w:w="30"/>
        <w:gridCol w:w="69"/>
        <w:gridCol w:w="6"/>
        <w:gridCol w:w="274"/>
        <w:gridCol w:w="14"/>
        <w:gridCol w:w="14"/>
        <w:gridCol w:w="419"/>
        <w:gridCol w:w="14"/>
        <w:gridCol w:w="42"/>
        <w:gridCol w:w="378"/>
        <w:gridCol w:w="84"/>
        <w:gridCol w:w="14"/>
        <w:gridCol w:w="14"/>
        <w:gridCol w:w="210"/>
        <w:gridCol w:w="218"/>
        <w:gridCol w:w="224"/>
        <w:gridCol w:w="6"/>
        <w:gridCol w:w="70"/>
        <w:gridCol w:w="14"/>
        <w:gridCol w:w="528"/>
        <w:gridCol w:w="226"/>
        <w:gridCol w:w="86"/>
        <w:gridCol w:w="14"/>
        <w:gridCol w:w="513"/>
        <w:gridCol w:w="159"/>
        <w:gridCol w:w="14"/>
        <w:gridCol w:w="140"/>
        <w:gridCol w:w="832"/>
      </w:tblGrid>
      <w:tr>
        <w:trPr>
          <w:trHeight w:val="650" w:hRule="atLeast"/>
        </w:trPr>
        <w:tc>
          <w:tcPr>
            <w:tcW w:w="9637" w:type="dxa"/>
            <w:gridSpan w:val="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消防用設備等の設置概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要</w:t>
            </w:r>
          </w:p>
        </w:tc>
      </w:tr>
      <w:tr>
        <w:trPr>
          <w:cantSplit/>
          <w:trHeight w:val="135" w:hRule="atLeast"/>
        </w:trPr>
        <w:tc>
          <w:tcPr>
            <w:tcW w:w="282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9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構造等</w:t>
            </w:r>
          </w:p>
        </w:tc>
        <w:tc>
          <w:tcPr>
            <w:tcW w:w="22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60"/>
                <w:kern w:val="2"/>
                <w:sz w:val="21"/>
              </w:rPr>
              <w:t>主要構造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部</w:t>
            </w:r>
          </w:p>
        </w:tc>
        <w:tc>
          <w:tcPr>
            <w:tcW w:w="452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耐火、不燃構造、外壁耐火、その他</w:t>
            </w:r>
          </w:p>
        </w:tc>
      </w:tr>
      <w:tr>
        <w:trPr>
          <w:cantSplit/>
          <w:trHeight w:val="135" w:hRule="atLeast"/>
        </w:trPr>
        <w:tc>
          <w:tcPr>
            <w:tcW w:w="282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2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延焼のおそれある部分の開口部</w:t>
            </w:r>
          </w:p>
        </w:tc>
        <w:tc>
          <w:tcPr>
            <w:tcW w:w="452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40" w:rightChars="19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特定防火設備、防火設備、ドレンチャー、</w:t>
            </w:r>
          </w:p>
          <w:p>
            <w:pPr>
              <w:pStyle w:val="0"/>
              <w:autoSpaceDE w:val="0"/>
              <w:autoSpaceDN w:val="0"/>
              <w:ind w:right="40" w:rightChars="19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</w:t>
            </w:r>
          </w:p>
        </w:tc>
      </w:tr>
      <w:tr>
        <w:trPr>
          <w:trHeight w:val="78" w:hRule="atLeast"/>
        </w:trPr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階名</w:t>
            </w:r>
          </w:p>
        </w:tc>
        <w:tc>
          <w:tcPr>
            <w:tcW w:w="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階</w:t>
            </w:r>
          </w:p>
        </w:tc>
        <w:tc>
          <w:tcPr>
            <w:tcW w:w="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階</w:t>
            </w:r>
          </w:p>
        </w:tc>
        <w:tc>
          <w:tcPr>
            <w:tcW w:w="8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階</w:t>
            </w: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階</w:t>
            </w:r>
          </w:p>
        </w:tc>
        <w:tc>
          <w:tcPr>
            <w:tcW w:w="8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階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階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階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階</w:t>
            </w:r>
          </w:p>
        </w:tc>
      </w:tr>
      <w:tr>
        <w:trPr>
          <w:trHeight w:val="78" w:hRule="atLeast"/>
        </w:trPr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240"/>
                <w:kern w:val="2"/>
                <w:sz w:val="21"/>
              </w:rPr>
              <w:t>床面積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8" w:hRule="atLeast"/>
        </w:trPr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避難上又は消火活動上有効な開口部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42" w:leftChars="-20" w:right="-57" w:rightChars="-27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内装</w:t>
            </w:r>
          </w:p>
        </w:tc>
        <w:tc>
          <w:tcPr>
            <w:tcW w:w="163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57" w:right="-57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難燃・準不燃・</w:t>
            </w:r>
          </w:p>
          <w:p>
            <w:pPr>
              <w:pStyle w:val="0"/>
              <w:autoSpaceDE w:val="0"/>
              <w:autoSpaceDN w:val="0"/>
              <w:ind w:left="-57" w:right="-113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不燃・可燃の別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69" w:leftChars="-33" w:right="-57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天井</w:t>
            </w:r>
          </w:p>
        </w:tc>
        <w:tc>
          <w:tcPr>
            <w:tcW w:w="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3" w:hRule="atLeast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63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90" w:leftChars="-43" w:right="-84" w:rightChars="-4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壁</w:t>
            </w:r>
          </w:p>
        </w:tc>
        <w:tc>
          <w:tcPr>
            <w:tcW w:w="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8" w:hRule="atLeast"/>
        </w:trPr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危険物・指定可燃物を</w:t>
            </w:r>
            <w:r>
              <w:rPr>
                <w:rFonts w:hint="default" w:ascii="ＭＳ 明朝" w:hAnsi="ＭＳ 明朝" w:eastAsia="ＭＳ 明朝"/>
                <w:spacing w:val="26"/>
                <w:kern w:val="2"/>
                <w:sz w:val="21"/>
              </w:rPr>
              <w:t>貯蔵し取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扱</w:t>
            </w:r>
            <w:r>
              <w:rPr>
                <w:rFonts w:hint="default" w:ascii="ＭＳ 明朝" w:hAnsi="ＭＳ 明朝" w:eastAsia="ＭＳ 明朝"/>
                <w:spacing w:val="26"/>
                <w:kern w:val="2"/>
                <w:sz w:val="21"/>
              </w:rPr>
              <w:t>う量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)(l)(m)</w:t>
            </w:r>
          </w:p>
        </w:tc>
        <w:tc>
          <w:tcPr>
            <w:tcW w:w="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44" w:hRule="atLeast"/>
        </w:trPr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収容人員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規則第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条による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29" w:hRule="atLeast"/>
        </w:trPr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消火器及び簡易消火器</w:t>
            </w:r>
          </w:p>
        </w:tc>
        <w:tc>
          <w:tcPr>
            <w:tcW w:w="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15" w:hRule="atLeast"/>
        </w:trPr>
        <w:tc>
          <w:tcPr>
            <w:tcW w:w="282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屋内消火栓</w:t>
            </w:r>
          </w:p>
        </w:tc>
        <w:tc>
          <w:tcPr>
            <w:tcW w:w="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個数</w:t>
            </w:r>
          </w:p>
        </w:tc>
        <w:tc>
          <w:tcPr>
            <w:tcW w:w="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配管</w:t>
            </w:r>
          </w:p>
        </w:tc>
        <w:tc>
          <w:tcPr>
            <w:tcW w:w="7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57" w:leftChars="-27" w:right="-48" w:rightChars="-23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ノズル口径</w:t>
            </w:r>
          </w:p>
        </w:tc>
        <w:tc>
          <w:tcPr>
            <w:tcW w:w="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圧力</w:t>
            </w:r>
          </w:p>
        </w:tc>
        <w:tc>
          <w:tcPr>
            <w:tcW w:w="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82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42" w:leftChars="-2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施工者氏名</w:t>
            </w:r>
          </w:p>
        </w:tc>
        <w:tc>
          <w:tcPr>
            <w:tcW w:w="10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55" w:leftChars="-26" w:right="-69" w:rightChars="-33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免状の区分</w:t>
            </w:r>
          </w:p>
        </w:tc>
        <w:tc>
          <w:tcPr>
            <w:tcW w:w="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ind w:right="198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57" w:leftChars="-27" w:right="-76" w:rightChars="-36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免状の番号</w:t>
            </w:r>
          </w:p>
        </w:tc>
        <w:tc>
          <w:tcPr>
            <w:tcW w:w="25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号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年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日交付</w:t>
            </w:r>
          </w:p>
        </w:tc>
      </w:tr>
      <w:tr>
        <w:trPr>
          <w:cantSplit/>
          <w:trHeight w:val="288" w:hRule="atLeast"/>
        </w:trPr>
        <w:tc>
          <w:tcPr>
            <w:tcW w:w="282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屋外消火栓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個数</w:t>
            </w:r>
          </w:p>
        </w:tc>
        <w:tc>
          <w:tcPr>
            <w:tcW w:w="9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配管</w:t>
            </w:r>
          </w:p>
        </w:tc>
        <w:tc>
          <w:tcPr>
            <w:tcW w:w="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42" w:leftChars="-20" w:right="-57" w:rightChars="-27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ノズル口径</w:t>
            </w:r>
          </w:p>
        </w:tc>
        <w:tc>
          <w:tcPr>
            <w:tcW w:w="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圧力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50" w:hRule="atLeast"/>
        </w:trPr>
        <w:tc>
          <w:tcPr>
            <w:tcW w:w="282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42" w:leftChars="-2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施工者氏名</w:t>
            </w:r>
          </w:p>
        </w:tc>
        <w:tc>
          <w:tcPr>
            <w:tcW w:w="10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55" w:leftChars="-26" w:right="-69" w:rightChars="-33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免状の区分</w:t>
            </w:r>
          </w:p>
        </w:tc>
        <w:tc>
          <w:tcPr>
            <w:tcW w:w="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57" w:leftChars="-27" w:right="-76" w:rightChars="-36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免状の番号</w:t>
            </w:r>
          </w:p>
        </w:tc>
        <w:tc>
          <w:tcPr>
            <w:tcW w:w="25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号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年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日交付</w:t>
            </w:r>
          </w:p>
        </w:tc>
      </w:tr>
      <w:tr>
        <w:trPr>
          <w:trHeight w:val="78" w:hRule="atLeast"/>
        </w:trPr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動力消防ポンプ</w:t>
            </w:r>
          </w:p>
        </w:tc>
        <w:tc>
          <w:tcPr>
            <w:tcW w:w="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7" w:leftChars="-13" w:right="-29" w:rightChars="-14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型　式</w:t>
            </w:r>
          </w:p>
        </w:tc>
        <w:tc>
          <w:tcPr>
            <w:tcW w:w="1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級　別</w:t>
            </w:r>
          </w:p>
        </w:tc>
        <w:tc>
          <w:tcPr>
            <w:tcW w:w="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17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8" w:hRule="atLeast"/>
        </w:trPr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漏電火災警報器</w:t>
            </w:r>
          </w:p>
        </w:tc>
        <w:tc>
          <w:tcPr>
            <w:tcW w:w="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7" w:leftChars="-13" w:right="-29" w:rightChars="-14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型　式</w:t>
            </w:r>
          </w:p>
        </w:tc>
        <w:tc>
          <w:tcPr>
            <w:tcW w:w="1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電流</w:t>
            </w:r>
          </w:p>
        </w:tc>
        <w:tc>
          <w:tcPr>
            <w:tcW w:w="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A</w:t>
            </w:r>
          </w:p>
        </w:tc>
        <w:tc>
          <w:tcPr>
            <w:tcW w:w="1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動作電流</w:t>
            </w:r>
          </w:p>
        </w:tc>
        <w:tc>
          <w:tcPr>
            <w:tcW w:w="17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㎃</w:t>
            </w:r>
          </w:p>
        </w:tc>
      </w:tr>
      <w:tr>
        <w:trPr>
          <w:cantSplit/>
          <w:trHeight w:val="78" w:hRule="atLeast"/>
        </w:trPr>
        <w:tc>
          <w:tcPr>
            <w:tcW w:w="282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自動火災報知設備</w:t>
            </w:r>
          </w:p>
        </w:tc>
        <w:tc>
          <w:tcPr>
            <w:tcW w:w="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7" w:leftChars="-13" w:right="-29" w:rightChars="-14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受信型式</w:t>
            </w:r>
          </w:p>
        </w:tc>
        <w:tc>
          <w:tcPr>
            <w:tcW w:w="7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40" w:leftChars="-19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発信器個数</w:t>
            </w:r>
          </w:p>
        </w:tc>
        <w:tc>
          <w:tcPr>
            <w:tcW w:w="7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感知器個数</w:t>
            </w:r>
          </w:p>
        </w:tc>
        <w:tc>
          <w:tcPr>
            <w:tcW w:w="17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54" w:hRule="atLeast"/>
        </w:trPr>
        <w:tc>
          <w:tcPr>
            <w:tcW w:w="282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81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42" w:leftChars="-2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施工者氏名</w:t>
            </w:r>
          </w:p>
        </w:tc>
        <w:tc>
          <w:tcPr>
            <w:tcW w:w="1008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4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55" w:leftChars="-26" w:right="-69" w:rightChars="-33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免状の区分</w:t>
            </w:r>
          </w:p>
        </w:tc>
        <w:tc>
          <w:tcPr>
            <w:tcW w:w="965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56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57" w:leftChars="-27" w:right="-76" w:rightChars="-36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免状の番号</w:t>
            </w:r>
          </w:p>
        </w:tc>
        <w:tc>
          <w:tcPr>
            <w:tcW w:w="2526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号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年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日交付</w:t>
            </w:r>
          </w:p>
        </w:tc>
      </w:tr>
      <w:tr>
        <w:trPr>
          <w:cantSplit/>
          <w:trHeight w:val="600" w:hRule="atLeast"/>
        </w:trPr>
        <w:tc>
          <w:tcPr>
            <w:tcW w:w="13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非常警報器具又は非常警報設備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令第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条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種別個数</w:t>
            </w:r>
          </w:p>
        </w:tc>
        <w:tc>
          <w:tcPr>
            <w:tcW w:w="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3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15" w:hRule="atLeast"/>
        </w:trPr>
        <w:tc>
          <w:tcPr>
            <w:tcW w:w="13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誘導灯及び誘導標識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令第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26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条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条例第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48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条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避難口誘導灯</w:t>
            </w:r>
          </w:p>
        </w:tc>
        <w:tc>
          <w:tcPr>
            <w:tcW w:w="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85" w:hRule="atLeast"/>
        </w:trPr>
        <w:tc>
          <w:tcPr>
            <w:tcW w:w="13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通路誘導灯</w:t>
            </w:r>
          </w:p>
        </w:tc>
        <w:tc>
          <w:tcPr>
            <w:tcW w:w="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25" w:hRule="atLeast"/>
        </w:trPr>
        <w:tc>
          <w:tcPr>
            <w:tcW w:w="13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客席誘導灯</w:t>
            </w:r>
          </w:p>
        </w:tc>
        <w:tc>
          <w:tcPr>
            <w:tcW w:w="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40" w:hRule="atLeast"/>
        </w:trPr>
        <w:tc>
          <w:tcPr>
            <w:tcW w:w="13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誘導標識</w:t>
            </w:r>
          </w:p>
        </w:tc>
        <w:tc>
          <w:tcPr>
            <w:tcW w:w="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0" w:hRule="atLeast"/>
        </w:trPr>
        <w:tc>
          <w:tcPr>
            <w:tcW w:w="13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避難器具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200"/>
                <w:kern w:val="2"/>
                <w:sz w:val="21"/>
              </w:rPr>
              <w:t>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別</w:t>
            </w:r>
          </w:p>
        </w:tc>
        <w:tc>
          <w:tcPr>
            <w:tcW w:w="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65" w:hRule="atLeast"/>
        </w:trPr>
        <w:tc>
          <w:tcPr>
            <w:tcW w:w="13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200"/>
                <w:kern w:val="2"/>
                <w:sz w:val="21"/>
              </w:rPr>
              <w:t>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数</w:t>
            </w:r>
          </w:p>
        </w:tc>
        <w:tc>
          <w:tcPr>
            <w:tcW w:w="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15" w:hRule="atLeast"/>
        </w:trPr>
        <w:tc>
          <w:tcPr>
            <w:tcW w:w="13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15" w:hRule="atLeast"/>
        </w:trPr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スプリンクラー設備</w:t>
            </w:r>
          </w:p>
        </w:tc>
        <w:tc>
          <w:tcPr>
            <w:tcW w:w="1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10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設置個数</w:t>
            </w:r>
          </w:p>
        </w:tc>
        <w:tc>
          <w:tcPr>
            <w:tcW w:w="13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圧力</w:t>
            </w:r>
          </w:p>
        </w:tc>
        <w:tc>
          <w:tcPr>
            <w:tcW w:w="1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30" w:hRule="atLeast"/>
        </w:trPr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120"/>
                <w:kern w:val="2"/>
                <w:sz w:val="21"/>
              </w:rPr>
              <w:t>水噴霧設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備</w:t>
            </w:r>
          </w:p>
        </w:tc>
        <w:tc>
          <w:tcPr>
            <w:tcW w:w="1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10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設置個数</w:t>
            </w:r>
          </w:p>
        </w:tc>
        <w:tc>
          <w:tcPr>
            <w:tcW w:w="13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圧力</w:t>
            </w:r>
          </w:p>
        </w:tc>
        <w:tc>
          <w:tcPr>
            <w:tcW w:w="1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15" w:hRule="atLeast"/>
        </w:trPr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200"/>
                <w:kern w:val="2"/>
                <w:sz w:val="21"/>
              </w:rPr>
              <w:t>排煙設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備</w:t>
            </w:r>
          </w:p>
        </w:tc>
        <w:tc>
          <w:tcPr>
            <w:tcW w:w="13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構造</w:t>
            </w:r>
          </w:p>
        </w:tc>
        <w:tc>
          <w:tcPr>
            <w:tcW w:w="211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排煙面積</w:t>
            </w:r>
          </w:p>
        </w:tc>
        <w:tc>
          <w:tcPr>
            <w:tcW w:w="1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㎡</w:t>
            </w:r>
          </w:p>
        </w:tc>
      </w:tr>
      <w:tr>
        <w:trPr>
          <w:trHeight w:val="358" w:hRule="atLeast"/>
        </w:trPr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118"/>
                <w:kern w:val="0"/>
                <w:sz w:val="21"/>
                <w:fitText w:val="1995" w:id="1"/>
              </w:rPr>
              <w:t>連結送水</w:t>
            </w:r>
            <w:r>
              <w:rPr>
                <w:rFonts w:hint="default" w:ascii="ＭＳ 明朝" w:hAnsi="ＭＳ 明朝" w:eastAsia="ＭＳ 明朝"/>
                <w:spacing w:val="0"/>
                <w:kern w:val="0"/>
                <w:sz w:val="21"/>
                <w:fitText w:val="1995" w:id="1"/>
              </w:rPr>
              <w:t>管</w:t>
            </w:r>
          </w:p>
        </w:tc>
        <w:tc>
          <w:tcPr>
            <w:tcW w:w="13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施工者名</w:t>
            </w:r>
          </w:p>
        </w:tc>
        <w:tc>
          <w:tcPr>
            <w:tcW w:w="211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配管</w:t>
            </w:r>
          </w:p>
        </w:tc>
        <w:tc>
          <w:tcPr>
            <w:tcW w:w="1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15" w:hRule="atLeast"/>
        </w:trPr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120"/>
                <w:kern w:val="2"/>
                <w:sz w:val="21"/>
              </w:rPr>
              <w:t>非常進入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口</w:t>
            </w:r>
          </w:p>
        </w:tc>
        <w:tc>
          <w:tcPr>
            <w:tcW w:w="13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211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構造</w:t>
            </w:r>
          </w:p>
        </w:tc>
        <w:tc>
          <w:tcPr>
            <w:tcW w:w="1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15" w:hRule="atLeast"/>
        </w:trPr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340"/>
                <w:kern w:val="2"/>
                <w:sz w:val="21"/>
              </w:rPr>
              <w:t>その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他</w:t>
            </w:r>
          </w:p>
        </w:tc>
        <w:tc>
          <w:tcPr>
            <w:tcW w:w="6809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</w:p>
    <w:sectPr>
      <w:pgSz w:w="11907" w:h="16840"/>
      <w:pgMar w:top="1701" w:right="1134" w:bottom="567" w:left="1134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23</Words>
  <Characters>843</Characters>
  <Application>JUST Note</Application>
  <Lines>0</Lines>
  <Paragraphs>0</Paragraphs>
  <CharactersWithSpaces>1139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syoubou</cp:lastModifiedBy>
  <cp:lastPrinted>2014-08-11T20:11:00Z</cp:lastPrinted>
  <dcterms:created xsi:type="dcterms:W3CDTF">2019-09-03T16:52:00Z</dcterms:created>
  <dcterms:modified xsi:type="dcterms:W3CDTF">2021-01-28T04:48:24Z</dcterms:modified>
  <cp:revision>8</cp:revision>
</cp:coreProperties>
</file>