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both"/>
        <w:rPr>
          <w:rFonts w:hint="default" w:ascii="ＭＳ 明朝" w:hAnsi="ＭＳ 明朝"/>
        </w:rPr>
      </w:pPr>
    </w:p>
    <w:p>
      <w:pPr>
        <w:pStyle w:val="0"/>
        <w:autoSpaceDE w:val="0"/>
        <w:autoSpaceDN w:val="0"/>
        <w:ind w:right="198"/>
        <w:jc w:val="right"/>
        <w:rPr>
          <w:rFonts w:hint="default" w:ascii="ＭＳ 明朝" w:hAnsi="ＭＳ 明朝"/>
        </w:rPr>
      </w:pPr>
      <w:r>
        <w:rPr>
          <w:rFonts w:hint="default" w:ascii="ＭＳ 明朝" w:hAnsi="ＭＳ 明朝" w:eastAsia="ＭＳ 明朝"/>
          <w:kern w:val="2"/>
          <w:sz w:val="21"/>
        </w:rPr>
        <w:t>　　　　年　　月　　日</w:t>
      </w:r>
    </w:p>
    <w:p>
      <w:pPr>
        <w:pStyle w:val="0"/>
        <w:autoSpaceDE w:val="0"/>
        <w:autoSpaceDN w:val="0"/>
        <w:jc w:val="both"/>
        <w:rPr>
          <w:rFonts w:hint="default" w:ascii="ＭＳ 明朝" w:hAnsi="ＭＳ 明朝"/>
        </w:rPr>
      </w:pPr>
    </w:p>
    <w:p>
      <w:pPr>
        <w:pStyle w:val="0"/>
        <w:autoSpaceDE w:val="0"/>
        <w:autoSpaceDN w:val="0"/>
        <w:ind w:left="212" w:leftChars="101" w:firstLine="208" w:firstLineChars="99"/>
        <w:jc w:val="both"/>
        <w:rPr>
          <w:rFonts w:hint="default" w:ascii="ＭＳ 明朝" w:hAnsi="ＭＳ 明朝"/>
        </w:rPr>
      </w:pPr>
      <w:r>
        <w:rPr>
          <w:rFonts w:hint="default" w:ascii="ＭＳ 明朝" w:hAnsi="ＭＳ 明朝" w:eastAsia="ＭＳ 明朝"/>
          <w:kern w:val="2"/>
          <w:sz w:val="21"/>
        </w:rPr>
        <w:t>勝山市長　殿</w:t>
      </w:r>
    </w:p>
    <w:p>
      <w:pPr>
        <w:pStyle w:val="0"/>
        <w:autoSpaceDE w:val="0"/>
        <w:autoSpaceDN w:val="0"/>
        <w:jc w:val="both"/>
        <w:rPr>
          <w:rFonts w:hint="default" w:ascii="ＭＳ 明朝" w:hAnsi="ＭＳ 明朝"/>
        </w:rPr>
      </w:pPr>
    </w:p>
    <w:p>
      <w:pPr>
        <w:pStyle w:val="0"/>
        <w:wordWrap w:val="0"/>
        <w:autoSpaceDE w:val="0"/>
        <w:autoSpaceDN w:val="0"/>
        <w:ind w:right="199"/>
        <w:jc w:val="right"/>
        <w:rPr>
          <w:rFonts w:hint="default" w:ascii="ＭＳ 明朝" w:hAnsi="ＭＳ 明朝"/>
        </w:rPr>
      </w:pPr>
      <w:r>
        <w:rPr>
          <w:rFonts w:hint="default" w:ascii="ＭＳ 明朝" w:hAnsi="ＭＳ 明朝" w:eastAsia="ＭＳ 明朝"/>
          <w:spacing w:val="100"/>
          <w:kern w:val="2"/>
          <w:sz w:val="21"/>
        </w:rPr>
        <w:t>住</w:t>
      </w:r>
      <w:r>
        <w:rPr>
          <w:rFonts w:hint="default" w:ascii="ＭＳ 明朝" w:hAnsi="ＭＳ 明朝" w:eastAsia="ＭＳ 明朝"/>
          <w:kern w:val="2"/>
          <w:sz w:val="21"/>
        </w:rPr>
        <w:t>所　</w:t>
      </w:r>
      <w:r>
        <w:rPr>
          <w:rFonts w:hint="default" w:ascii="ＭＳ 明朝" w:hAnsi="ＭＳ 明朝" w:eastAsia="ＭＳ 明朝"/>
          <w:kern w:val="2"/>
          <w:sz w:val="21"/>
        </w:rPr>
        <w:t>(</w:t>
      </w:r>
      <w:r>
        <w:rPr>
          <w:rFonts w:hint="default" w:ascii="ＭＳ 明朝" w:hAnsi="ＭＳ 明朝" w:eastAsia="ＭＳ 明朝"/>
          <w:kern w:val="2"/>
          <w:sz w:val="21"/>
        </w:rPr>
        <w:t>所在地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autoSpaceDE w:val="0"/>
        <w:autoSpaceDN w:val="0"/>
        <w:ind w:right="199"/>
        <w:jc w:val="right"/>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spacing w:val="320"/>
          <w:kern w:val="2"/>
          <w:sz w:val="21"/>
        </w:rPr>
        <w:t>名</w:t>
      </w:r>
      <w:r>
        <w:rPr>
          <w:rFonts w:hint="default" w:ascii="ＭＳ 明朝" w:hAnsi="ＭＳ 明朝" w:eastAsia="ＭＳ 明朝"/>
          <w:kern w:val="2"/>
          <w:sz w:val="21"/>
        </w:rPr>
        <w:t>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autoSpaceDE w:val="0"/>
        <w:autoSpaceDN w:val="0"/>
        <w:ind w:right="198"/>
        <w:jc w:val="right"/>
        <w:rPr>
          <w:rFonts w:hint="default" w:ascii="ＭＳ 明朝" w:hAnsi="ＭＳ 明朝"/>
        </w:rPr>
      </w:pPr>
      <w:r>
        <w:rPr>
          <w:rFonts w:hint="default" w:ascii="ＭＳ 明朝" w:hAnsi="ＭＳ 明朝" w:eastAsia="ＭＳ 明朝"/>
          <w:spacing w:val="100"/>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rPr>
        <w:t>(</w:t>
      </w:r>
      <w:r>
        <w:rPr>
          <w:rFonts w:hint="default" w:ascii="ＭＳ 明朝" w:hAnsi="ＭＳ 明朝" w:eastAsia="ＭＳ 明朝"/>
          <w:kern w:val="2"/>
          <w:sz w:val="21"/>
        </w:rPr>
        <w:t>代表者氏名</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autoSpaceDE w:val="0"/>
        <w:autoSpaceDN w:val="0"/>
        <w:jc w:val="both"/>
        <w:rPr>
          <w:rFonts w:hint="default" w:ascii="ＭＳ 明朝" w:hAnsi="ＭＳ 明朝"/>
        </w:rPr>
      </w:pPr>
    </w:p>
    <w:p>
      <w:pPr>
        <w:pStyle w:val="0"/>
        <w:autoSpaceDE w:val="0"/>
        <w:autoSpaceDN w:val="0"/>
        <w:jc w:val="center"/>
        <w:rPr>
          <w:rFonts w:hint="default" w:ascii="ＭＳ 明朝" w:hAnsi="ＭＳ 明朝"/>
        </w:rPr>
      </w:pPr>
      <w:r>
        <w:rPr>
          <w:rFonts w:hint="default" w:ascii="ＭＳ 明朝" w:hAnsi="ＭＳ 明朝" w:eastAsia="ＭＳ 明朝"/>
          <w:kern w:val="2"/>
          <w:sz w:val="21"/>
        </w:rPr>
        <w:t>　　自主防災組織「備品購入事業」完了実績報告書</w:t>
      </w:r>
    </w:p>
    <w:p>
      <w:pPr>
        <w:pStyle w:val="0"/>
        <w:autoSpaceDE w:val="0"/>
        <w:autoSpaceDN w:val="0"/>
        <w:jc w:val="both"/>
        <w:rPr>
          <w:rFonts w:hint="default" w:ascii="ＭＳ 明朝" w:hAnsi="ＭＳ 明朝"/>
        </w:rPr>
      </w:pPr>
    </w:p>
    <w:p>
      <w:pPr>
        <w:pStyle w:val="0"/>
        <w:wordWrap w:val="0"/>
        <w:autoSpaceDE w:val="0"/>
        <w:autoSpaceDN w:val="0"/>
        <w:ind w:left="216" w:hanging="216"/>
        <w:jc w:val="both"/>
        <w:rPr>
          <w:rFonts w:hint="default" w:ascii="ＭＳ 明朝" w:hAnsi="ＭＳ 明朝"/>
        </w:rPr>
      </w:pPr>
      <w:r>
        <w:rPr>
          <w:rFonts w:hint="default" w:ascii="ＭＳ 明朝" w:hAnsi="ＭＳ 明朝" w:eastAsia="ＭＳ 明朝"/>
          <w:kern w:val="2"/>
          <w:sz w:val="21"/>
        </w:rPr>
        <w:t>　　　年　　月　　日付け勝山市指令第　　号で交付決定を受けた事業が完了したので、自主防災組織「備品購入事業」補助金交付要綱の規定により関係書類を添えて報告します。</w:t>
      </w:r>
    </w:p>
    <w:p>
      <w:pPr>
        <w:pStyle w:val="0"/>
        <w:autoSpaceDE w:val="0"/>
        <w:autoSpaceDN w:val="0"/>
        <w:jc w:val="both"/>
        <w:rPr>
          <w:rFonts w:hint="default" w:ascii="ＭＳ 明朝" w:hAnsi="ＭＳ 明朝"/>
        </w:rPr>
      </w:pPr>
    </w:p>
    <w:p>
      <w:pPr>
        <w:pStyle w:val="21"/>
        <w:autoSpaceDE w:val="0"/>
        <w:autoSpaceDN w:val="0"/>
        <w:jc w:val="center"/>
        <w:rPr>
          <w:rFonts w:hint="default"/>
        </w:rPr>
      </w:pPr>
      <w:r>
        <w:rPr>
          <w:rFonts w:hint="default" w:ascii="ＭＳ 明朝" w:hAnsi="ＭＳ 明朝" w:eastAsia="ＭＳ 明朝"/>
          <w:kern w:val="2"/>
          <w:sz w:val="21"/>
        </w:rPr>
        <w:t>記</w:t>
      </w:r>
    </w:p>
    <w:p>
      <w:pPr>
        <w:pStyle w:val="0"/>
        <w:autoSpaceDE w:val="0"/>
        <w:autoSpaceDN w:val="0"/>
        <w:jc w:val="both"/>
        <w:rPr>
          <w:rFonts w:hint="default" w:ascii="ＭＳ 明朝" w:hAnsi="ＭＳ 明朝"/>
        </w:rPr>
      </w:pPr>
    </w:p>
    <w:p>
      <w:pPr>
        <w:pStyle w:val="0"/>
        <w:autoSpaceDE w:val="0"/>
        <w:autoSpaceDN w:val="0"/>
        <w:ind w:left="850" w:leftChars="100" w:hanging="640" w:hangingChars="3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実施事業に係る領収書の写し</w:t>
      </w:r>
    </w:p>
    <w:p>
      <w:pPr>
        <w:pStyle w:val="0"/>
        <w:autoSpaceDE w:val="0"/>
        <w:autoSpaceDN w:val="0"/>
        <w:ind w:left="850" w:leftChars="100" w:hanging="640" w:hangingChars="3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実施事業の写真</w:t>
      </w:r>
    </w:p>
    <w:p>
      <w:pPr>
        <w:pStyle w:val="0"/>
        <w:wordWrap w:val="0"/>
        <w:overflowPunct w:val="0"/>
        <w:autoSpaceDE w:val="0"/>
        <w:autoSpaceDN w:val="0"/>
        <w:jc w:val="both"/>
        <w:rPr>
          <w:rFonts w:hint="default"/>
        </w:rPr>
      </w:pPr>
    </w:p>
    <w:p>
      <w:pPr>
        <w:pStyle w:val="0"/>
        <w:wordWrap w:val="0"/>
        <w:overflowPunct w:val="0"/>
        <w:autoSpaceDE w:val="0"/>
        <w:autoSpaceDN w:val="0"/>
        <w:ind w:left="630" w:hanging="630" w:hangingChars="300"/>
        <w:jc w:val="both"/>
        <w:rPr>
          <w:rFonts w:hint="default"/>
        </w:rPr>
      </w:pPr>
      <w:r>
        <w:rPr>
          <w:rFonts w:hint="default" w:ascii="Century" w:hAnsi="Century" w:eastAsia="ＭＳ 明朝"/>
          <w:kern w:val="2"/>
          <w:sz w:val="21"/>
        </w:rPr>
        <w:t>備考　報償費及び負担金に使用する場合は、使途のわかる資料の提出により実施事業の写真の提出を省略できる。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customStyle="1">
    <w:name w:val="detailindent"/>
    <w:basedOn w:val="0"/>
    <w:next w:val="19"/>
    <w:link w:val="0"/>
    <w:uiPriority w:val="0"/>
    <w:qFormat/>
    <w:pPr>
      <w:widowControl w:val="1"/>
      <w:spacing w:line="336" w:lineRule="atLeast"/>
      <w:ind w:left="240"/>
      <w:jc w:val="left"/>
    </w:pPr>
    <w:rPr>
      <w:rFonts w:ascii="ＭＳ 明朝" w:hAnsi="ＭＳ 明朝"/>
      <w:kern w:val="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明朝" w:hAnsi="ＭＳ 明朝"/>
      <w:kern w:val="0"/>
    </w:rPr>
  </w:style>
  <w:style w:type="paragraph" w:styleId="21" w:customStyle="1">
    <w:name w:val="Note Heading"/>
    <w:basedOn w:val="0"/>
    <w:next w:val="0"/>
    <w:link w:val="22"/>
    <w:uiPriority w:val="0"/>
    <w:qFormat/>
    <w:pPr>
      <w:jc w:val="center"/>
    </w:pPr>
    <w:rPr>
      <w:rFonts w:ascii="ＭＳ 明朝" w:hAnsi="ＭＳ 明朝"/>
    </w:rPr>
  </w:style>
  <w:style w:type="character" w:styleId="22" w:customStyle="1">
    <w:name w:val="記 (文字)"/>
    <w:basedOn w:val="10"/>
    <w:next w:val="22"/>
    <w:link w:val="21"/>
    <w:uiPriority w:val="0"/>
    <w:qFormat/>
    <w:rPr>
      <w:rFonts w:ascii="ＭＳ 明朝" w:hAnsi="ＭＳ 明朝" w:eastAsia="ＭＳ 明朝"/>
      <w:kern w:val="2"/>
      <w:sz w:val="24"/>
    </w:rPr>
  </w:style>
  <w:style w:type="paragraph" w:styleId="23">
    <w:name w:val="Date"/>
    <w:basedOn w:val="0"/>
    <w:next w:val="0"/>
    <w:link w:val="24"/>
    <w:uiPriority w:val="0"/>
    <w:rPr>
      <w:sz w:val="24"/>
    </w:rPr>
  </w:style>
  <w:style w:type="character" w:styleId="24" w:customStyle="1">
    <w:name w:val="日付 (文字)"/>
    <w:basedOn w:val="10"/>
    <w:next w:val="24"/>
    <w:link w:val="23"/>
    <w:uiPriority w:val="0"/>
    <w:qFormat/>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Words>
  <Characters>206</Characters>
  <Application>JUST Note</Application>
  <Lines>23</Lines>
  <Paragraphs>12</Paragraphs>
  <CharactersWithSpaces>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sa-sasaki</cp:lastModifiedBy>
  <cp:lastPrinted>2011-01-21T19:11:00Z</cp:lastPrinted>
  <dcterms:created xsi:type="dcterms:W3CDTF">2021-06-21T18:28:00Z</dcterms:created>
  <dcterms:modified xsi:type="dcterms:W3CDTF">2023-03-06T10:12:09Z</dcterms:modified>
  <cp:revision>6</cp:revision>
</cp:coreProperties>
</file>