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Century" w:hAnsi="Century" w:eastAsia="Century"/>
          <w:sz w:val="28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8"/>
        </w:rPr>
        <w:t>自衛消防訓練通知書</w:t>
      </w:r>
    </w:p>
    <w:tbl>
      <w:tblPr>
        <w:tblStyle w:val="11"/>
        <w:tblW w:w="9498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709"/>
        <w:gridCol w:w="1701"/>
        <w:gridCol w:w="2220"/>
        <w:gridCol w:w="1749"/>
        <w:gridCol w:w="1418"/>
        <w:gridCol w:w="1701"/>
      </w:tblGrid>
      <w:tr>
        <w:trPr>
          <w:trHeight w:val="2145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424"/>
              <w:jc w:val="right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　月　　　日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勝山市消防署長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様</w:t>
            </w:r>
          </w:p>
          <w:p>
            <w:pPr>
              <w:pStyle w:val="0"/>
              <w:ind w:firstLine="4294" w:firstLineChars="2045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 xml:space="preserve">         </w:t>
            </w:r>
          </w:p>
          <w:p>
            <w:pPr>
              <w:pStyle w:val="0"/>
              <w:ind w:firstLine="5565" w:firstLineChars="265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ind w:firstLine="4515" w:firstLineChars="215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ind w:firstLine="4515" w:firstLineChars="215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ind w:firstLine="3885" w:firstLineChars="1850"/>
              <w:jc w:val="both"/>
              <w:rPr>
                <w:rFonts w:hint="default" w:ascii="Century" w:hAnsi="Century" w:eastAsia="Century"/>
                <w:color w:val="FF0000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氏　名　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 xml:space="preserve">           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 xml:space="preserve">      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　</w:t>
            </w:r>
          </w:p>
          <w:p>
            <w:pPr>
              <w:pStyle w:val="0"/>
              <w:ind w:firstLine="3885" w:firstLineChars="1850"/>
              <w:jc w:val="both"/>
              <w:rPr>
                <w:rFonts w:hint="default" w:ascii="Century" w:hAnsi="Century" w:eastAsia="Century"/>
                <w:u w:val="single"/>
              </w:rPr>
            </w:pPr>
          </w:p>
          <w:p>
            <w:pPr>
              <w:pStyle w:val="0"/>
              <w:ind w:firstLine="3885" w:firstLineChars="1850"/>
              <w:jc w:val="both"/>
              <w:rPr>
                <w:rFonts w:hint="default" w:ascii="Century" w:hAnsi="Century" w:eastAsia="Century"/>
                <w:u w:val="single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電話番号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-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 xml:space="preserve">-         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/>
              </w:rPr>
              <w:t>　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 xml:space="preserve">    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>　　</w:t>
            </w:r>
            <w:r>
              <w:rPr>
                <w:rFonts w:hint="default" w:ascii="Century" w:hAnsi="Century" w:eastAsia="ＭＳ 明朝"/>
                <w:kern w:val="2"/>
                <w:sz w:val="21"/>
                <w:u w:val="single"/>
              </w:rPr>
              <w:t xml:space="preserve">  </w:t>
            </w:r>
          </w:p>
        </w:tc>
      </w:tr>
      <w:tr>
        <w:trPr>
          <w:trHeight w:val="737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right="113"/>
              <w:jc w:val="distribute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防災管理対象物</w:t>
            </w:r>
          </w:p>
          <w:p>
            <w:pPr>
              <w:pStyle w:val="0"/>
              <w:ind w:right="113"/>
              <w:jc w:val="distribute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防火対象物又は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所</w:t>
            </w:r>
            <w:r>
              <w:rPr>
                <w:rFonts w:hint="default" w:ascii="Century" w:hAnsi="Century" w:eastAsia="ＭＳ 明朝"/>
                <w:kern w:val="0"/>
                <w:sz w:val="21"/>
              </w:rPr>
              <w:t xml:space="preserve">   </w:t>
            </w:r>
            <w:r>
              <w:rPr>
                <w:rFonts w:hint="default" w:ascii="Century" w:hAnsi="Century" w:eastAsia="ＭＳ 明朝"/>
                <w:kern w:val="0"/>
                <w:sz w:val="21"/>
              </w:rPr>
              <w:t>在</w:t>
            </w:r>
            <w:r>
              <w:rPr>
                <w:rFonts w:hint="default" w:ascii="Century" w:hAnsi="Century" w:eastAsia="ＭＳ 明朝"/>
                <w:kern w:val="0"/>
                <w:sz w:val="21"/>
              </w:rPr>
              <w:t xml:space="preserve">   </w:t>
            </w:r>
            <w:r>
              <w:rPr>
                <w:rFonts w:hint="default" w:ascii="Century" w:hAnsi="Century" w:eastAsia="ＭＳ 明朝"/>
                <w:kern w:val="0"/>
                <w:sz w:val="21"/>
              </w:rPr>
              <w:t>地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Century" w:hAnsi="Century" w:eastAsia="ＭＳ 明朝"/>
                <w:color w:val="FF0000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-</w:t>
            </w:r>
          </w:p>
          <w:p>
            <w:pPr>
              <w:pStyle w:val="0"/>
              <w:jc w:val="both"/>
              <w:rPr>
                <w:rFonts w:hint="default" w:ascii="Century" w:hAnsi="Century" w:eastAsia="Century"/>
                <w:color w:val="FF0000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  <w:color w:val="FF0000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  <w:color w:val="FF0000"/>
              </w:rPr>
            </w:pPr>
          </w:p>
        </w:tc>
      </w:tr>
      <w:tr>
        <w:trPr>
          <w:trHeight w:val="463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right="113"/>
              <w:jc w:val="center"/>
              <w:rPr>
                <w:rFonts w:hint="default" w:ascii="Century" w:hAnsi="Century" w:eastAsia="Century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kern w:val="0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名</w:t>
            </w:r>
            <w:r>
              <w:rPr>
                <w:rFonts w:hint="default" w:ascii="Century" w:hAnsi="Century" w:eastAsia="ＭＳ 明朝"/>
                <w:kern w:val="0"/>
                <w:sz w:val="21"/>
              </w:rPr>
              <w:t xml:space="preserve">       </w:t>
            </w:r>
            <w:r>
              <w:rPr>
                <w:rFonts w:hint="default" w:ascii="Century" w:hAnsi="Century" w:eastAsia="ＭＳ 明朝"/>
                <w:kern w:val="0"/>
                <w:sz w:val="21"/>
              </w:rPr>
              <w:t>称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  <w:color w:val="FF0000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  <w:color w:val="FF0000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  <w:color w:val="FF0000"/>
              </w:rPr>
            </w:pPr>
          </w:p>
        </w:tc>
      </w:tr>
      <w:tr>
        <w:trPr>
          <w:trHeight w:val="73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ind w:right="113"/>
              <w:jc w:val="center"/>
              <w:rPr>
                <w:rFonts w:hint="default" w:ascii="Century" w:hAnsi="Century" w:eastAsia="Century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Century"/>
                <w:kern w:val="0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令別表第１に</w:t>
            </w:r>
          </w:p>
          <w:p>
            <w:pPr>
              <w:pStyle w:val="0"/>
              <w:jc w:val="distribute"/>
              <w:rPr>
                <w:rFonts w:hint="default" w:ascii="Century" w:hAnsi="Century" w:eastAsia="Century"/>
                <w:kern w:val="0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掲げる区分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訓練参加人員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101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9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Century"/>
                <w:kern w:val="0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1"/>
              </w:rPr>
              <w:t>訓練実施事業所等名称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default" w:ascii="Century" w:hAnsi="Century" w:eastAsia="Century"/>
                <w:color w:val="FF0000"/>
              </w:rPr>
            </w:pPr>
          </w:p>
          <w:p>
            <w:pPr>
              <w:pStyle w:val="0"/>
              <w:widowControl w:val="1"/>
              <w:jc w:val="both"/>
              <w:rPr>
                <w:rFonts w:hint="default" w:ascii="Century" w:hAnsi="Century" w:eastAsia="Century"/>
                <w:color w:val="FF0000"/>
              </w:rPr>
            </w:pPr>
          </w:p>
          <w:p>
            <w:pPr>
              <w:pStyle w:val="0"/>
              <w:widowControl w:val="1"/>
              <w:jc w:val="both"/>
              <w:rPr>
                <w:rFonts w:hint="default" w:ascii="Century" w:hAnsi="Century" w:eastAsia="Century"/>
                <w:color w:val="FF0000"/>
              </w:rPr>
            </w:pPr>
          </w:p>
        </w:tc>
      </w:tr>
      <w:tr>
        <w:trPr>
          <w:trHeight w:val="794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spacing w:val="230"/>
                <w:kern w:val="0"/>
                <w:sz w:val="21"/>
                <w:fitText w:val="2222" w:id="1"/>
              </w:rPr>
              <w:t>訓練日</w:t>
            </w:r>
            <w:r>
              <w:rPr>
                <w:rFonts w:hint="default" w:ascii="Century" w:hAnsi="Century" w:eastAsia="ＭＳ 明朝"/>
                <w:spacing w:val="1"/>
                <w:kern w:val="0"/>
                <w:sz w:val="21"/>
                <w:fitText w:val="2222" w:id="1"/>
              </w:rPr>
              <w:t>時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050" w:firstLineChars="50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年　　　月　　　日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b w:val="1"/>
                <w:color w:val="FF0000"/>
                <w:kern w:val="2"/>
                <w:sz w:val="21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color w:val="FF0000"/>
                <w:kern w:val="2"/>
                <w:sz w:val="21"/>
              </w:rPr>
              <w:t>　　　</w:t>
            </w:r>
            <w:r>
              <w:rPr>
                <w:rFonts w:hint="default" w:ascii="ＭＳ ゴシック" w:hAnsi="ＭＳ ゴシック" w:eastAsia="ＭＳ ゴシック"/>
                <w:b w:val="1"/>
                <w:color w:val="FF0000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時　　</w:t>
            </w:r>
            <w:r>
              <w:rPr>
                <w:rFonts w:hint="default" w:ascii="ＭＳ ゴシック" w:hAnsi="ＭＳ ゴシック" w:eastAsia="ＭＳ ゴシック"/>
                <w:color w:val="FF0000"/>
                <w:kern w:val="2"/>
                <w:sz w:val="21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  <w:b w:val="1"/>
                <w:color w:val="FF0000"/>
                <w:kern w:val="2"/>
                <w:sz w:val="21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分　　～　</w:t>
            </w:r>
            <w:r>
              <w:rPr>
                <w:rFonts w:hint="default" w:ascii="ＭＳ ゴシック" w:hAnsi="ＭＳ ゴシック" w:eastAsia="ＭＳ ゴシック"/>
                <w:b w:val="1"/>
                <w:color w:val="FF0000"/>
                <w:kern w:val="2"/>
                <w:sz w:val="21"/>
              </w:rPr>
              <w:t xml:space="preserve">  </w:t>
            </w:r>
            <w:r>
              <w:rPr>
                <w:rFonts w:hint="default" w:ascii="ＭＳ ゴシック" w:hAnsi="ＭＳ ゴシック" w:eastAsia="ＭＳ ゴシック"/>
                <w:b w:val="1"/>
                <w:color w:val="FF0000"/>
                <w:kern w:val="2"/>
                <w:sz w:val="21"/>
              </w:rPr>
              <w:t>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時　　</w:t>
            </w:r>
            <w:r>
              <w:rPr>
                <w:rFonts w:hint="default" w:ascii="ＭＳ ゴシック" w:hAnsi="ＭＳ ゴシック" w:eastAsia="ＭＳ ゴシック"/>
                <w:b w:val="1"/>
                <w:color w:val="FF0000"/>
                <w:kern w:val="2"/>
                <w:sz w:val="21"/>
              </w:rPr>
              <w:t xml:space="preserve">  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分</w:t>
            </w:r>
          </w:p>
        </w:tc>
      </w:tr>
      <w:tr>
        <w:trPr>
          <w:trHeight w:val="840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spacing w:val="230"/>
                <w:kern w:val="0"/>
                <w:sz w:val="21"/>
                <w:fitText w:val="2222" w:id="2"/>
              </w:rPr>
              <w:t>訓練種</w:t>
            </w:r>
            <w:r>
              <w:rPr>
                <w:rFonts w:hint="default" w:ascii="Century" w:hAnsi="Century" w:eastAsia="ＭＳ 明朝"/>
                <w:spacing w:val="1"/>
                <w:kern w:val="0"/>
                <w:sz w:val="21"/>
                <w:fitText w:val="2222" w:id="2"/>
              </w:rPr>
              <w:t>別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 w:ascii="Century" w:hAnsi="Century" w:eastAsia="Century"/>
              </w:rPr>
            </w:pPr>
          </w:p>
        </w:tc>
      </w:tr>
      <w:tr>
        <w:trPr>
          <w:trHeight w:val="1571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spacing w:val="230"/>
                <w:kern w:val="0"/>
                <w:sz w:val="21"/>
                <w:fitText w:val="2222" w:id="3"/>
              </w:rPr>
              <w:t>訓練概</w:t>
            </w:r>
            <w:r>
              <w:rPr>
                <w:rFonts w:hint="default" w:ascii="Century" w:hAnsi="Century" w:eastAsia="ＭＳ 明朝"/>
                <w:spacing w:val="1"/>
                <w:kern w:val="0"/>
                <w:sz w:val="21"/>
                <w:fitText w:val="2222" w:id="3"/>
              </w:rPr>
              <w:t>要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</w:tr>
      <w:tr>
        <w:trPr>
          <w:trHeight w:val="728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Century" w:hAnsi="Century" w:eastAsia="Century"/>
                <w:kern w:val="0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消防職員の派遣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jc w:val="both"/>
              <w:rPr>
                <w:rFonts w:hint="default" w:ascii="Century" w:hAnsi="Century" w:eastAsia="Century"/>
              </w:rPr>
            </w:pPr>
          </w:p>
        </w:tc>
      </w:tr>
      <w:tr>
        <w:trPr>
          <w:trHeight w:val="272" w:hRule="atLeast"/>
        </w:trPr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Century"/>
                <w:kern w:val="0"/>
              </w:rPr>
            </w:pPr>
            <w:r>
              <w:rPr>
                <w:rFonts w:hint="default" w:ascii="Century" w:hAnsi="Century" w:eastAsia="ＭＳ 明朝"/>
                <w:kern w:val="0"/>
                <w:sz w:val="21"/>
              </w:rPr>
              <w:t>受付欄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経過欄</w:t>
            </w:r>
          </w:p>
        </w:tc>
      </w:tr>
      <w:tr>
        <w:trPr>
          <w:trHeight w:val="561" w:hRule="atLeast"/>
        </w:trPr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　　　</w:t>
            </w:r>
          </w:p>
        </w:tc>
        <w:tc>
          <w:tcPr>
            <w:tcW w:w="4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  <w:p>
            <w:pPr>
              <w:pStyle w:val="0"/>
              <w:jc w:val="both"/>
              <w:rPr>
                <w:rFonts w:hint="default" w:ascii="Century" w:hAnsi="Century" w:eastAsia="Century"/>
              </w:rPr>
            </w:pPr>
          </w:p>
        </w:tc>
      </w:tr>
    </w:tbl>
    <w:p>
      <w:pPr>
        <w:pStyle w:val="0"/>
        <w:jc w:val="both"/>
        <w:rPr>
          <w:rFonts w:hint="default" w:ascii="Century" w:hAnsi="Century" w:eastAsia="Century"/>
        </w:rPr>
      </w:pPr>
    </w:p>
    <w:sectPr>
      <w:headerReference r:id="rId5" w:type="default"/>
      <w:pgSz w:w="11906" w:h="16838"/>
      <w:pgMar w:top="1701" w:right="1418" w:bottom="1142" w:left="1418" w:header="851" w:footer="992" w:gutter="0"/>
      <w:cols w:space="720"/>
      <w:textDirection w:val="lrTb"/>
      <w:docGrid w:type="linesAndChars" w:linePitch="31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 w:ascii="Century" w:hAnsi="Century" w:eastAsia="Century"/>
      </w:rPr>
    </w:pPr>
    <w:r>
      <w:rPr>
        <w:rFonts w:hint="default" w:ascii="Century" w:hAnsi="Century" w:eastAsia="ＭＳ 明朝"/>
        <w:kern w:val="2"/>
        <w:sz w:val="21"/>
      </w:rPr>
      <w:t>様式第</w:t>
    </w:r>
    <w:r>
      <w:rPr>
        <w:rFonts w:hint="default" w:ascii="Century" w:hAnsi="Century" w:eastAsia="ＭＳ 明朝"/>
        <w:kern w:val="2"/>
        <w:sz w:val="21"/>
      </w:rPr>
      <w:t>11</w:t>
    </w:r>
    <w:r>
      <w:rPr>
        <w:rFonts w:hint="default" w:ascii="Century" w:hAnsi="Century" w:eastAsia="ＭＳ 明朝"/>
        <w:kern w:val="2"/>
        <w:sz w:val="21"/>
      </w:rPr>
      <w:t>号（第</w:t>
    </w:r>
    <w:r>
      <w:rPr>
        <w:rFonts w:hint="default" w:ascii="Century" w:hAnsi="Century" w:eastAsia="ＭＳ 明朝"/>
        <w:kern w:val="2"/>
        <w:sz w:val="21"/>
      </w:rPr>
      <w:t>18</w:t>
    </w:r>
    <w:r>
      <w:rPr>
        <w:rFonts w:hint="default" w:ascii="Century" w:hAnsi="Century" w:eastAsia="ＭＳ 明朝"/>
        <w:kern w:val="2"/>
        <w:sz w:val="21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qFormat/>
    <w:rPr>
      <w:kern w:val="2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qFormat/>
    <w:rPr>
      <w:b w:val="1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qFormat/>
    <w:rPr>
      <w:rFonts w:ascii="游ゴシック Light" w:hAnsi="游ゴシック Light" w:eastAsia="游ゴシック Light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109</Characters>
  <Application>JUST Note</Application>
  <Lines>57</Lines>
  <Paragraphs>25</Paragraphs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石川　直樹</cp:lastModifiedBy>
  <dcterms:created xsi:type="dcterms:W3CDTF">2022-10-13T11:12:00Z</dcterms:created>
  <dcterms:modified xsi:type="dcterms:W3CDTF">2025-04-01T06:55:05Z</dcterms:modified>
  <cp:revision>3</cp:revision>
</cp:coreProperties>
</file>