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1"/>
        <w:autoSpaceDN w:val="1"/>
        <w:jc w:val="both"/>
        <w:rPr>
          <w:rFonts w:hint="default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3</w:t>
      </w:r>
      <w:r>
        <w:rPr>
          <w:rFonts w:hint="eastAsia" w:ascii="ＭＳ 明朝" w:hAnsi="ＭＳ 明朝" w:eastAsia="ＭＳ 明朝"/>
          <w:kern w:val="2"/>
          <w:sz w:val="21"/>
        </w:rPr>
        <w:t>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7</w:t>
      </w:r>
      <w:r>
        <w:rPr>
          <w:rFonts w:hint="eastAsia" w:ascii="ＭＳ 明朝" w:hAnsi="ＭＳ 明朝" w:eastAsia="ＭＳ 明朝"/>
          <w:kern w:val="2"/>
          <w:sz w:val="21"/>
        </w:rPr>
        <w:t>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jc w:val="center"/>
        <w:rPr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ちょいチャレ応援事業収支予算書</w:t>
      </w:r>
    </w:p>
    <w:p>
      <w:pPr>
        <w:pStyle w:val="0"/>
        <w:jc w:val="both"/>
      </w:pPr>
    </w:p>
    <w:p>
      <w:pPr>
        <w:pStyle w:val="0"/>
        <w:jc w:val="right"/>
      </w:pPr>
      <w:r>
        <w:rPr>
          <w:rFonts w:hint="eastAsia" w:ascii="ＭＳ 明朝" w:hAnsi="ＭＳ 明朝" w:eastAsia="ＭＳ 明朝"/>
          <w:kern w:val="2"/>
          <w:sz w:val="21"/>
        </w:rPr>
        <w:t>団体の名称　　　　　　　　　　　　　　　　　</w:t>
      </w:r>
    </w:p>
    <w:p>
      <w:pPr>
        <w:pStyle w:val="0"/>
        <w:jc w:val="right"/>
      </w:pPr>
    </w:p>
    <w:p>
      <w:pPr>
        <w:pStyle w:val="0"/>
        <w:jc w:val="right"/>
        <w:rPr>
          <w:u w:val="single"/>
        </w:rPr>
      </w:pPr>
      <w:r>
        <w:rPr>
          <w:rFonts w:hint="eastAsia" w:ascii="ＭＳ 明朝" w:hAnsi="ＭＳ 明朝" w:eastAsia="ＭＳ 明朝"/>
          <w:kern w:val="2"/>
          <w:sz w:val="21"/>
          <w:u w:val="single"/>
        </w:rPr>
        <w:t>　　　　　　　　　　　　　　　　　　　　　　</w:t>
      </w:r>
    </w:p>
    <w:p>
      <w:pPr>
        <w:pStyle w:val="0"/>
        <w:jc w:val="right"/>
      </w:pPr>
    </w:p>
    <w:p>
      <w:pPr>
        <w:pStyle w:val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金額単位：円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tbl>
      <w:tblPr>
        <w:tblStyle w:val="11"/>
        <w:tblW w:w="9639" w:type="dxa"/>
        <w:tblInd w:w="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40" w:type="dxa"/>
          <w:bottom w:w="0" w:type="dxa"/>
          <w:right w:w="40" w:type="dxa"/>
        </w:tblCellMar>
        <w:tblLook w:firstRow="1" w:lastRow="0" w:firstColumn="1" w:lastColumn="0" w:noHBand="0" w:noVBand="1" w:val="04A0"/>
      </w:tblPr>
      <w:tblGrid>
        <w:gridCol w:w="284"/>
        <w:gridCol w:w="709"/>
        <w:gridCol w:w="3402"/>
        <w:gridCol w:w="2622"/>
        <w:gridCol w:w="2622"/>
      </w:tblGrid>
      <w:tr>
        <w:trPr>
          <w:trHeight w:val="571" w:hRule="atLeast"/>
        </w:trPr>
        <w:tc>
          <w:tcPr>
            <w:tcW w:w="2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</w:pPr>
            <w:r>
              <w:rPr>
                <w:rFonts w:hint="eastAsia" w:ascii="ＭＳ 明朝" w:hAnsi="ＭＳ 明朝" w:eastAsia="ＭＳ 明朝"/>
                <w:spacing w:val="52"/>
                <w:kern w:val="2"/>
                <w:sz w:val="21"/>
              </w:rPr>
              <w:t>支出の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部</w:t>
            </w: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spacing w:val="210"/>
                <w:kern w:val="2"/>
                <w:sz w:val="21"/>
              </w:rPr>
              <w:t>項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目</w:t>
            </w:r>
          </w:p>
        </w:tc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予算額</w:t>
            </w:r>
          </w:p>
        </w:tc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積算内容及び説明</w:t>
            </w:r>
          </w:p>
        </w:tc>
      </w:tr>
      <w:tr>
        <w:trPr>
          <w:trHeight w:val="282" w:hRule="atLeast"/>
        </w:trPr>
        <w:tc>
          <w:tcPr>
            <w:tcW w:w="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</w:pP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both"/>
            </w:pPr>
            <w:r>
              <w:rPr>
                <w:rFonts w:hint="eastAsia" w:ascii="ＭＳ 明朝" w:hAnsi="ＭＳ 明朝" w:eastAsia="ＭＳ 明朝"/>
                <w:spacing w:val="20"/>
                <w:kern w:val="2"/>
                <w:sz w:val="21"/>
              </w:rPr>
              <w:t>補助対象経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費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trHeight w:val="282" w:hRule="atLeast"/>
        </w:trPr>
        <w:tc>
          <w:tcPr>
            <w:tcW w:w="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trHeight w:val="282" w:hRule="atLeast"/>
        </w:trPr>
        <w:tc>
          <w:tcPr>
            <w:tcW w:w="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trHeight w:val="282" w:hRule="atLeast"/>
        </w:trPr>
        <w:tc>
          <w:tcPr>
            <w:tcW w:w="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trHeight w:val="282" w:hRule="atLeast"/>
        </w:trPr>
        <w:tc>
          <w:tcPr>
            <w:tcW w:w="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trHeight w:val="282" w:hRule="atLeast"/>
        </w:trPr>
        <w:tc>
          <w:tcPr>
            <w:tcW w:w="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trHeight w:val="282" w:hRule="atLeast"/>
        </w:trPr>
        <w:tc>
          <w:tcPr>
            <w:tcW w:w="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trHeight w:val="282" w:hRule="atLeast"/>
        </w:trPr>
        <w:tc>
          <w:tcPr>
            <w:tcW w:w="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</w:pP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180" w:lineRule="exact"/>
              <w:ind w:left="34" w:right="34"/>
              <w:jc w:val="center"/>
              <w:rPr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※別表１参照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trHeight w:val="282" w:hRule="atLeast"/>
        </w:trPr>
        <w:tc>
          <w:tcPr>
            <w:tcW w:w="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小計</w:t>
            </w:r>
          </w:p>
        </w:tc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①</w:t>
            </w:r>
          </w:p>
        </w:tc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trHeight w:val="282" w:hRule="atLeast"/>
        </w:trPr>
        <w:tc>
          <w:tcPr>
            <w:tcW w:w="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</w:pP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40" w:right="140"/>
              <w:jc w:val="center"/>
              <w:rPr>
                <w:spacing w:val="20"/>
              </w:rPr>
            </w:pPr>
            <w:r>
              <w:rPr>
                <w:rFonts w:hint="eastAsia" w:ascii="ＭＳ 明朝" w:hAnsi="ＭＳ 明朝" w:eastAsia="ＭＳ 明朝"/>
                <w:spacing w:val="20"/>
                <w:kern w:val="2"/>
                <w:sz w:val="21"/>
              </w:rPr>
              <w:t>補助対象外経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費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trHeight w:val="282" w:hRule="atLeast"/>
        </w:trPr>
        <w:tc>
          <w:tcPr>
            <w:tcW w:w="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trHeight w:val="282" w:hRule="atLeast"/>
        </w:trPr>
        <w:tc>
          <w:tcPr>
            <w:tcW w:w="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trHeight w:val="282" w:hRule="atLeast"/>
        </w:trPr>
        <w:tc>
          <w:tcPr>
            <w:tcW w:w="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trHeight w:val="282" w:hRule="atLeast"/>
        </w:trPr>
        <w:tc>
          <w:tcPr>
            <w:tcW w:w="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trHeight w:val="282" w:hRule="atLeast"/>
        </w:trPr>
        <w:tc>
          <w:tcPr>
            <w:tcW w:w="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小計</w:t>
            </w:r>
          </w:p>
        </w:tc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②</w:t>
            </w:r>
          </w:p>
        </w:tc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trHeight w:val="282" w:hRule="atLeast"/>
        </w:trPr>
        <w:tc>
          <w:tcPr>
            <w:tcW w:w="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</w:pP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支出合計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①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+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②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③</w:t>
            </w:r>
          </w:p>
        </w:tc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※収入の総額と一致させること</w:t>
            </w:r>
          </w:p>
        </w:tc>
      </w:tr>
    </w:tbl>
    <w:p>
      <w:pPr>
        <w:pStyle w:val="0"/>
        <w:jc w:val="both"/>
      </w:pPr>
    </w:p>
    <w:tbl>
      <w:tblPr>
        <w:tblStyle w:val="11"/>
        <w:tblW w:w="9639" w:type="dxa"/>
        <w:tblInd w:w="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40" w:type="dxa"/>
          <w:bottom w:w="0" w:type="dxa"/>
          <w:right w:w="40" w:type="dxa"/>
        </w:tblCellMar>
        <w:tblLook w:firstRow="1" w:lastRow="0" w:firstColumn="1" w:lastColumn="0" w:noHBand="0" w:noVBand="1" w:val="04A0"/>
      </w:tblPr>
      <w:tblGrid>
        <w:gridCol w:w="284"/>
        <w:gridCol w:w="709"/>
        <w:gridCol w:w="3402"/>
        <w:gridCol w:w="2622"/>
        <w:gridCol w:w="2622"/>
      </w:tblGrid>
      <w:tr>
        <w:trPr>
          <w:trHeight w:val="571" w:hRule="atLeast"/>
        </w:trPr>
        <w:tc>
          <w:tcPr>
            <w:tcW w:w="2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</w:pPr>
            <w:r>
              <w:rPr>
                <w:rFonts w:hint="eastAsia" w:ascii="ＭＳ 明朝" w:hAnsi="ＭＳ 明朝" w:eastAsia="ＭＳ 明朝"/>
                <w:spacing w:val="52"/>
                <w:kern w:val="2"/>
                <w:sz w:val="21"/>
              </w:rPr>
              <w:t>収入の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部</w:t>
            </w: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spacing w:val="210"/>
                <w:kern w:val="2"/>
                <w:sz w:val="21"/>
              </w:rPr>
              <w:t>項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目</w:t>
            </w:r>
          </w:p>
        </w:tc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予算額</w:t>
            </w:r>
          </w:p>
        </w:tc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積算内容及び説明</w:t>
            </w:r>
          </w:p>
        </w:tc>
      </w:tr>
      <w:tr>
        <w:trPr>
          <w:trHeight w:val="780" w:hRule="atLeast"/>
        </w:trPr>
        <w:tc>
          <w:tcPr>
            <w:tcW w:w="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</w:pP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spacing w:val="210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ちょいチャレ応援事業補助金</w:t>
            </w:r>
          </w:p>
        </w:tc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④</w:t>
            </w:r>
          </w:p>
        </w:tc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①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-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⑤</w:t>
            </w:r>
          </w:p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上限額：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10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万円</w:t>
            </w:r>
          </w:p>
        </w:tc>
      </w:tr>
      <w:tr>
        <w:trPr>
          <w:trHeight w:val="397" w:hRule="atLeast"/>
        </w:trPr>
        <w:tc>
          <w:tcPr>
            <w:tcW w:w="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</w:pP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spacing w:val="20"/>
              </w:rPr>
            </w:pPr>
            <w:r>
              <w:rPr>
                <w:rFonts w:hint="eastAsia" w:ascii="ＭＳ 明朝" w:hAnsi="ＭＳ 明朝" w:eastAsia="ＭＳ 明朝"/>
                <w:spacing w:val="20"/>
                <w:kern w:val="2"/>
                <w:sz w:val="21"/>
              </w:rPr>
              <w:t>その他の収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入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事業収入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売上等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397" w:hRule="atLeast"/>
        </w:trPr>
        <w:tc>
          <w:tcPr>
            <w:tcW w:w="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trHeight w:val="397" w:hRule="atLeast"/>
        </w:trPr>
        <w:tc>
          <w:tcPr>
            <w:tcW w:w="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その他の収入　小計</w:t>
            </w:r>
          </w:p>
        </w:tc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⑤</w:t>
            </w:r>
          </w:p>
        </w:tc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trHeight w:val="397" w:hRule="atLeast"/>
        </w:trPr>
        <w:tc>
          <w:tcPr>
            <w:tcW w:w="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</w:pP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自己資金</w:t>
            </w:r>
          </w:p>
        </w:tc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⑥</w:t>
            </w:r>
          </w:p>
        </w:tc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trHeight w:val="772" w:hRule="atLeast"/>
        </w:trPr>
        <w:tc>
          <w:tcPr>
            <w:tcW w:w="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</w:pP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収入合計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④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+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⑤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+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⑥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⑦</w:t>
            </w:r>
          </w:p>
        </w:tc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※支出の総額と一致させること</w:t>
            </w:r>
          </w:p>
        </w:tc>
      </w:tr>
    </w:tbl>
    <w:p>
      <w:pPr>
        <w:pStyle w:val="0"/>
        <w:jc w:val="both"/>
      </w:pPr>
    </w:p>
    <w:p>
      <w:pPr>
        <w:pStyle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※　③支出合計＝⑦収入合計となるように作成すること。</w:t>
      </w:r>
    </w:p>
    <w:sectPr>
      <w:pgSz w:w="11906" w:h="16838"/>
      <w:pgMar w:top="1701" w:right="1134" w:bottom="1701" w:left="1134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outlineLvl w:val="0"/>
    </w:pPr>
    <w:rPr>
      <w:rFonts w:ascii="Arial" w:hAnsi="Arial" w:eastAsia="ＭＳ ゴシック"/>
      <w:sz w:val="24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outlineLvl w:val="1"/>
    </w:pPr>
    <w:rPr>
      <w:rFonts w:ascii="Arial" w:hAnsi="Arial" w:eastAsia="ＭＳ 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qFormat/>
    <w:rPr>
      <w:rFonts w:ascii="Arial" w:hAnsi="Arial" w:eastAsia="ＭＳ ゴシック"/>
      <w:kern w:val="2"/>
      <w:sz w:val="24"/>
    </w:rPr>
  </w:style>
  <w:style w:type="character" w:styleId="16" w:customStyle="1">
    <w:name w:val="見出し 2 (文字)"/>
    <w:basedOn w:val="10"/>
    <w:next w:val="16"/>
    <w:link w:val="2"/>
    <w:uiPriority w:val="0"/>
    <w:qFormat/>
    <w:rPr>
      <w:rFonts w:ascii="Arial" w:hAnsi="Arial" w:eastAsia="ＭＳ ゴシック"/>
      <w:kern w:val="2"/>
      <w:sz w:val="21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qFormat/>
    <w:rPr>
      <w:rFonts w:ascii="ＭＳ 明朝" w:hAnsi="ＭＳ 明朝" w:eastAsia="ＭＳ 明朝"/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qFormat/>
    <w:rPr>
      <w:rFonts w:ascii="ＭＳ 明朝" w:hAnsi="ＭＳ 明朝" w:eastAsia="ＭＳ 明朝"/>
      <w:kern w:val="2"/>
      <w:sz w:val="21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4</Words>
  <Characters>228</Characters>
  <Application>JUST Note</Application>
  <Lines>492</Lines>
  <Paragraphs>37</Paragraphs>
  <CharactersWithSpaces>269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丸山　美穂</cp:lastModifiedBy>
  <dcterms:created xsi:type="dcterms:W3CDTF">2025-04-21T17:15:00Z</dcterms:created>
  <dcterms:modified xsi:type="dcterms:W3CDTF">2026-03-06T07:00:23Z</dcterms:modified>
  <cp:revision>4</cp:revision>
</cp:coreProperties>
</file>