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Relationship Id="rId4" Type="http://schemas.openxmlformats.org/officeDocument/2006/relationships/custom-properties" Target="docProps/custom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idowControl w:val="1"/>
        <w:overflowPunct w:val="1"/>
        <w:adjustRightInd w:val="1"/>
        <w:jc w:val="left"/>
        <w:textAlignment w:val="auto"/>
        <w:rPr>
          <w:rFonts w:hint="default" w:asciiTheme="majorEastAsia" w:hAnsiTheme="majorEastAsia" w:eastAsiaTheme="majorEastAsia"/>
          <w:color w:val="000000" w:themeColor="text1"/>
        </w:rPr>
      </w:pPr>
      <w:r>
        <w:rPr>
          <w:rFonts w:hint="default" w:asciiTheme="majorEastAsia" w:hAnsiTheme="majorEastAsia" w:eastAsiaTheme="majorEastAsia"/>
          <w:b w:val="1"/>
        </w:rPr>
        <w:t>様式第１号</w:t>
      </w:r>
    </w:p>
    <w:p>
      <w:pPr>
        <w:pStyle w:val="0"/>
        <w:snapToGrid w:val="0"/>
        <w:jc w:val="right"/>
        <w:rPr>
          <w:rFonts w:hint="default" w:asciiTheme="majorEastAsia" w:hAnsiTheme="majorEastAsia" w:eastAsiaTheme="majorEastAsia"/>
        </w:rPr>
      </w:pPr>
      <w:r>
        <w:rPr>
          <w:rFonts w:hint="default" w:asciiTheme="majorEastAsia" w:hAnsiTheme="majorEastAsia" w:eastAsiaTheme="majorEastAsia"/>
        </w:rPr>
        <w:t>申込日</w:t>
      </w:r>
      <w:r>
        <w:rPr>
          <w:rFonts w:hint="eastAsia" w:asciiTheme="majorEastAsia" w:hAnsiTheme="majorEastAsia" w:eastAsiaTheme="majorEastAsia"/>
        </w:rPr>
        <w:t>：</w:t>
      </w:r>
      <w:r>
        <w:rPr>
          <w:rFonts w:hint="default" w:asciiTheme="majorEastAsia" w:hAnsiTheme="majorEastAsia" w:eastAsiaTheme="majorEastAsia"/>
        </w:rPr>
        <w:t>令和　　年　　月　　日</w:t>
      </w:r>
    </w:p>
    <w:p>
      <w:pPr>
        <w:pStyle w:val="0"/>
        <w:snapToGrid w:val="0"/>
        <w:jc w:val="right"/>
        <w:rPr>
          <w:rFonts w:hint="default" w:asciiTheme="majorEastAsia" w:hAnsiTheme="majorEastAsia" w:eastAsiaTheme="majorEastAsia"/>
          <w:b w:val="1"/>
          <w:dstrike w:val="1"/>
        </w:rPr>
      </w:pPr>
    </w:p>
    <w:p>
      <w:pPr>
        <w:pStyle w:val="0"/>
        <w:snapToGrid w:val="0"/>
        <w:jc w:val="center"/>
        <w:rPr>
          <w:rFonts w:hint="default" w:asciiTheme="majorEastAsia" w:hAnsiTheme="majorEastAsia" w:eastAsiaTheme="majorEastAsia"/>
          <w:b w:val="1"/>
        </w:rPr>
      </w:pPr>
      <w:r>
        <w:rPr>
          <w:rFonts w:hint="eastAsia" w:asciiTheme="majorEastAsia" w:hAnsiTheme="majorEastAsia" w:eastAsiaTheme="majorEastAsia"/>
          <w:b w:val="1"/>
        </w:rPr>
        <w:t>災害救助法の住宅の応急修理申込書</w:t>
      </w:r>
    </w:p>
    <w:p>
      <w:pPr>
        <w:pStyle w:val="0"/>
        <w:snapToGrid w:val="0"/>
        <w:rPr>
          <w:rFonts w:hint="default" w:asciiTheme="majorEastAsia" w:hAnsiTheme="majorEastAsia" w:eastAsiaTheme="majorEastAsia"/>
        </w:rPr>
      </w:pPr>
    </w:p>
    <w:p>
      <w:pPr>
        <w:pStyle w:val="0"/>
        <w:snapToGrid w:val="0"/>
        <w:rPr>
          <w:rFonts w:hint="default" w:asciiTheme="majorEastAsia" w:hAnsiTheme="majorEastAsia" w:eastAsiaTheme="majorEastAsia"/>
        </w:rPr>
      </w:pPr>
      <w:r>
        <w:rPr>
          <w:rFonts w:hint="eastAsia" w:asciiTheme="majorEastAsia" w:hAnsiTheme="majorEastAsia" w:eastAsiaTheme="majorEastAsia"/>
        </w:rPr>
        <w:t>勝山市長　水上　実喜夫</w:t>
      </w:r>
      <w:r>
        <w:rPr>
          <w:rFonts w:hint="default" w:asciiTheme="majorEastAsia" w:hAnsiTheme="majorEastAsia" w:eastAsiaTheme="majorEastAsia"/>
        </w:rPr>
        <w:t>　</w:t>
      </w:r>
      <w:r>
        <w:rPr>
          <w:rFonts w:hint="eastAsia" w:asciiTheme="majorEastAsia" w:hAnsiTheme="majorEastAsia" w:eastAsiaTheme="majorEastAsia"/>
        </w:rPr>
        <w:t>殿</w:t>
      </w:r>
    </w:p>
    <w:p>
      <w:pPr>
        <w:pStyle w:val="0"/>
        <w:snapToGrid w:val="0"/>
        <w:rPr>
          <w:rFonts w:hint="default" w:asciiTheme="majorEastAsia" w:hAnsiTheme="majorEastAsia" w:eastAsiaTheme="majorEastAsia"/>
        </w:rPr>
      </w:pPr>
    </w:p>
    <w:p>
      <w:pPr>
        <w:pStyle w:val="0"/>
        <w:snapToGrid w:val="0"/>
        <w:rPr>
          <w:rFonts w:hint="default" w:asciiTheme="majorEastAsia" w:hAnsiTheme="majorEastAsia" w:eastAsiaTheme="majorEastAsia"/>
        </w:rPr>
      </w:pPr>
      <w:r>
        <w:rPr>
          <w:rFonts w:hint="default" w:asciiTheme="majorEastAsia" w:hAnsiTheme="majorEastAsia" w:eastAsiaTheme="majorEastAsia"/>
        </w:rPr>
        <w:t>　住宅の応急修理を実施されたく申し込みます。</w:t>
      </w:r>
    </w:p>
    <w:p>
      <w:pPr>
        <w:pStyle w:val="0"/>
        <w:snapToGrid w:val="0"/>
        <w:rPr>
          <w:rFonts w:hint="default" w:asciiTheme="majorEastAsia" w:hAnsiTheme="majorEastAsia" w:eastAsiaTheme="majorEastAsia"/>
        </w:rPr>
      </w:pPr>
      <w:r>
        <w:rPr>
          <w:rFonts w:hint="default" w:asciiTheme="majorEastAsia" w:hAnsiTheme="majorEastAsia" w:eastAsiaTheme="majorEastAsia"/>
        </w:rPr>
        <w:t>　なお、住宅の応急修理の申し込みに関して、世帯員の収入、世帯構成を市の担当者が調査・確認することに同意します。</w:t>
      </w:r>
    </w:p>
    <w:p>
      <w:pPr>
        <w:pStyle w:val="0"/>
        <w:snapToGrid w:val="0"/>
        <w:rPr>
          <w:rFonts w:hint="default" w:asciiTheme="majorEastAsia" w:hAnsiTheme="majorEastAsia" w:eastAsiaTheme="majorEastAsia"/>
        </w:rPr>
      </w:pPr>
    </w:p>
    <w:p>
      <w:pPr>
        <w:pStyle w:val="0"/>
        <w:snapToGrid w:val="0"/>
        <w:ind w:firstLine="241" w:firstLineChars="100"/>
        <w:rPr>
          <w:rFonts w:hint="default" w:asciiTheme="majorEastAsia" w:hAnsiTheme="majorEastAsia" w:eastAsiaTheme="majorEastAsia"/>
        </w:rPr>
      </w:pPr>
      <w:r>
        <w:rPr>
          <w:rFonts w:hint="default" w:asciiTheme="majorEastAsia" w:hAnsiTheme="majorEastAsia" w:eastAsiaTheme="majorEastAsia"/>
        </w:rPr>
        <w:t>【被害を受けた住宅の所在地】</w:t>
      </w:r>
      <w:r>
        <w:rPr>
          <w:rFonts w:hint="default" w:asciiTheme="majorEastAsia" w:hAnsiTheme="majorEastAsia" w:eastAsiaTheme="majorEastAsia"/>
          <w:u w:val="single" w:color="auto"/>
        </w:rPr>
        <w:t>　　　　　　　　　　　　　　　　　　　　　　　</w:t>
      </w:r>
    </w:p>
    <w:p>
      <w:pPr>
        <w:pStyle w:val="0"/>
        <w:snapToGrid w:val="0"/>
        <w:ind w:firstLine="241" w:firstLineChars="100"/>
        <w:rPr>
          <w:rFonts w:hint="default" w:asciiTheme="majorEastAsia" w:hAnsiTheme="majorEastAsia" w:eastAsiaTheme="majorEastAsia"/>
        </w:rPr>
      </w:pPr>
    </w:p>
    <w:p>
      <w:pPr>
        <w:pStyle w:val="0"/>
        <w:snapToGrid w:val="0"/>
        <w:ind w:firstLine="241" w:firstLineChars="100"/>
        <w:rPr>
          <w:rFonts w:hint="default" w:asciiTheme="majorEastAsia" w:hAnsiTheme="majorEastAsia" w:eastAsiaTheme="majorEastAsia"/>
        </w:rPr>
      </w:pPr>
      <w:r>
        <w:rPr>
          <w:rFonts w:hint="default" w:asciiTheme="majorEastAsia" w:hAnsiTheme="majorEastAsia" w:eastAsiaTheme="majorEastAsia"/>
        </w:rPr>
        <w:t>【現在の住所】　</w:t>
      </w:r>
      <w:r>
        <w:rPr>
          <w:rFonts w:hint="default" w:asciiTheme="majorEastAsia" w:hAnsiTheme="majorEastAsia" w:eastAsiaTheme="majorEastAsia"/>
          <w:u w:val="single" w:color="auto"/>
        </w:rPr>
        <w:t>　　　　　　　　　　　　　　　　　　　　　　　　　　　　　</w:t>
      </w:r>
    </w:p>
    <w:p>
      <w:pPr>
        <w:pStyle w:val="0"/>
        <w:snapToGrid w:val="0"/>
        <w:ind w:firstLine="241" w:firstLineChars="100"/>
        <w:rPr>
          <w:rFonts w:hint="default" w:asciiTheme="majorEastAsia" w:hAnsiTheme="majorEastAsia" w:eastAsiaTheme="majorEastAsia"/>
        </w:rPr>
      </w:pPr>
    </w:p>
    <w:p>
      <w:pPr>
        <w:pStyle w:val="0"/>
        <w:snapToGrid w:val="0"/>
        <w:ind w:firstLine="241" w:firstLineChars="100"/>
        <w:rPr>
          <w:rFonts w:hint="default" w:asciiTheme="majorEastAsia" w:hAnsiTheme="majorEastAsia" w:eastAsiaTheme="majorEastAsia"/>
        </w:rPr>
      </w:pPr>
      <w:r>
        <w:rPr>
          <w:rFonts w:hint="default" w:asciiTheme="majorEastAsia" w:hAnsiTheme="majorEastAsia" w:eastAsiaTheme="majorEastAsia"/>
        </w:rPr>
        <w:t>【現在の連絡先（ＴＥＬ）】</w:t>
      </w:r>
      <w:r>
        <w:rPr>
          <w:rFonts w:hint="default" w:asciiTheme="majorEastAsia" w:hAnsiTheme="majorEastAsia" w:eastAsiaTheme="majorEastAsia"/>
          <w:u w:val="single" w:color="auto"/>
        </w:rPr>
        <w:t>　　　　　　　　　　（自宅・携帯・勤務先・その他）</w:t>
      </w:r>
    </w:p>
    <w:p>
      <w:pPr>
        <w:pStyle w:val="0"/>
        <w:snapToGrid w:val="0"/>
        <w:ind w:firstLine="241" w:firstLineChars="100"/>
        <w:rPr>
          <w:rFonts w:hint="default" w:asciiTheme="majorEastAsia" w:hAnsiTheme="majorEastAsia" w:eastAsiaTheme="majorEastAsia"/>
        </w:rPr>
      </w:pPr>
    </w:p>
    <w:p>
      <w:pPr>
        <w:pStyle w:val="0"/>
        <w:snapToGrid w:val="0"/>
        <w:ind w:firstLine="241" w:firstLineChars="100"/>
        <w:rPr>
          <w:rFonts w:hint="default" w:asciiTheme="majorEastAsia" w:hAnsiTheme="majorEastAsia" w:eastAsiaTheme="majorEastAsia"/>
          <w:u w:val="single" w:color="auto"/>
        </w:rPr>
      </w:pPr>
      <w:r>
        <w:rPr>
          <w:rFonts w:hint="default" w:asciiTheme="majorEastAsia" w:hAnsiTheme="majorEastAsia" w:eastAsiaTheme="majorEastAsia"/>
        </w:rPr>
        <w:t>【生年月日】</w:t>
      </w:r>
      <w:r>
        <w:rPr>
          <w:rFonts w:hint="default" w:asciiTheme="majorEastAsia" w:hAnsiTheme="majorEastAsia" w:eastAsiaTheme="majorEastAsia"/>
          <w:spacing w:val="-9"/>
        </w:rPr>
        <w:t xml:space="preserve"> </w:t>
      </w:r>
      <w:r>
        <w:rPr>
          <w:rFonts w:hint="default" w:asciiTheme="majorEastAsia" w:hAnsiTheme="majorEastAsia" w:eastAsiaTheme="majorEastAsia"/>
          <w:u w:val="single" w:color="auto"/>
        </w:rPr>
        <w:t>明治・大正・昭和・平成　　年　　月　　日生（　　歳）</w:t>
      </w:r>
    </w:p>
    <w:p>
      <w:pPr>
        <w:pStyle w:val="0"/>
        <w:snapToGrid w:val="0"/>
        <w:ind w:firstLine="241" w:firstLineChars="100"/>
        <w:rPr>
          <w:rFonts w:hint="default" w:asciiTheme="majorEastAsia" w:hAnsiTheme="majorEastAsia" w:eastAsiaTheme="majorEastAsia"/>
        </w:rPr>
      </w:pPr>
    </w:p>
    <w:p>
      <w:pPr>
        <w:pStyle w:val="0"/>
        <w:snapToGrid w:val="0"/>
        <w:ind w:firstLine="241" w:firstLineChars="100"/>
        <w:rPr>
          <w:rFonts w:hint="default" w:asciiTheme="majorEastAsia" w:hAnsiTheme="majorEastAsia" w:eastAsiaTheme="majorEastAsia"/>
        </w:rPr>
      </w:pPr>
      <w:r>
        <w:rPr>
          <w:rFonts w:hint="default" w:asciiTheme="majorEastAsia" w:hAnsiTheme="majorEastAsia" w:eastAsiaTheme="majorEastAsia"/>
        </w:rPr>
        <w:t>【氏　　名】</w:t>
      </w:r>
      <w:r>
        <w:rPr>
          <w:rFonts w:hint="default" w:asciiTheme="majorEastAsia" w:hAnsiTheme="majorEastAsia" w:eastAsiaTheme="majorEastAsia"/>
          <w:spacing w:val="-9"/>
          <w:u w:val="single" w:color="auto"/>
        </w:rPr>
        <w:t xml:space="preserve">                      </w:t>
      </w:r>
      <w:r>
        <w:rPr>
          <w:rFonts w:hint="default" w:asciiTheme="majorEastAsia" w:hAnsiTheme="majorEastAsia" w:eastAsiaTheme="majorEastAsia"/>
          <w:spacing w:val="-9"/>
          <w:u w:val="single" w:color="auto"/>
        </w:rPr>
        <w:t>　　　　　　　</w:t>
      </w:r>
      <w:r>
        <w:rPr>
          <w:rFonts w:hint="eastAsia" w:asciiTheme="majorEastAsia" w:hAnsiTheme="majorEastAsia" w:eastAsiaTheme="majorEastAsia"/>
          <w:spacing w:val="-9"/>
          <w:u w:val="single" w:color="auto"/>
        </w:rPr>
        <w:t>　　　　　　　　　　　　　　　　</w:t>
      </w:r>
      <w:r>
        <w:rPr>
          <w:rFonts w:hint="default" w:asciiTheme="majorEastAsia" w:hAnsiTheme="majorEastAsia" w:eastAsiaTheme="majorEastAsia"/>
        </w:rPr>
        <w:t xml:space="preserve"> </w:t>
      </w:r>
    </w:p>
    <w:p>
      <w:pPr>
        <w:pStyle w:val="0"/>
        <w:snapToGrid w:val="0"/>
        <w:rPr>
          <w:rFonts w:hint="default" w:asciiTheme="majorEastAsia" w:hAnsiTheme="majorEastAsia" w:eastAsiaTheme="majorEastAsia"/>
        </w:rPr>
      </w:pPr>
    </w:p>
    <w:p>
      <w:pPr>
        <w:pStyle w:val="0"/>
        <w:snapToGrid w:val="0"/>
        <w:rPr>
          <w:rFonts w:hint="default" w:asciiTheme="majorEastAsia" w:hAnsiTheme="majorEastAsia" w:eastAsiaTheme="majorEastAsia"/>
          <w:color w:val="000000" w:themeColor="text1"/>
        </w:rPr>
      </w:pPr>
      <w:r>
        <w:rPr>
          <w:rFonts w:hint="default" w:asciiTheme="majorEastAsia" w:hAnsiTheme="majorEastAsia" w:eastAsiaTheme="majorEastAsia"/>
          <w:b w:val="1"/>
        </w:rPr>
        <w:t>１　被災日時</w:t>
      </w:r>
      <w:r>
        <w:rPr>
          <w:rFonts w:hint="default" w:asciiTheme="majorEastAsia" w:hAnsiTheme="majorEastAsia" w:eastAsiaTheme="majorEastAsia"/>
        </w:rPr>
        <w:t>　　　　　</w:t>
      </w:r>
      <w:r>
        <w:rPr>
          <w:rFonts w:hint="default" w:asciiTheme="majorEastAsia" w:hAnsiTheme="majorEastAsia" w:eastAsiaTheme="majorEastAsia"/>
          <w:color w:val="000000" w:themeColor="text1"/>
        </w:rPr>
        <w:t>令和</w:t>
      </w:r>
      <w:r>
        <w:rPr>
          <w:rFonts w:hint="eastAsia" w:asciiTheme="majorEastAsia" w:hAnsiTheme="majorEastAsia" w:eastAsiaTheme="majorEastAsia"/>
          <w:color w:val="000000" w:themeColor="text1"/>
        </w:rPr>
        <w:t>８</w:t>
      </w:r>
      <w:r>
        <w:rPr>
          <w:rFonts w:hint="default" w:asciiTheme="majorEastAsia" w:hAnsiTheme="majorEastAsia" w:eastAsiaTheme="majorEastAsia"/>
          <w:color w:val="000000" w:themeColor="text1"/>
        </w:rPr>
        <w:t>年</w:t>
      </w:r>
      <w:r>
        <w:rPr>
          <w:rFonts w:hint="eastAsia" w:asciiTheme="majorEastAsia" w:hAnsiTheme="majorEastAsia" w:eastAsiaTheme="majorEastAsia"/>
          <w:color w:val="000000" w:themeColor="text1"/>
        </w:rPr>
        <w:t>８</w:t>
      </w:r>
      <w:r>
        <w:rPr>
          <w:rFonts w:hint="default" w:asciiTheme="majorEastAsia" w:hAnsiTheme="majorEastAsia" w:eastAsiaTheme="majorEastAsia"/>
          <w:color w:val="000000" w:themeColor="text1"/>
        </w:rPr>
        <w:t>月</w:t>
      </w:r>
      <w:r>
        <w:rPr>
          <w:rFonts w:hint="eastAsia" w:asciiTheme="majorEastAsia" w:hAnsiTheme="majorEastAsia" w:eastAsiaTheme="majorEastAsia"/>
          <w:color w:val="000000" w:themeColor="text1"/>
        </w:rPr>
        <w:t>　　</w:t>
      </w:r>
      <w:bookmarkStart w:id="0" w:name="_GoBack"/>
      <w:bookmarkEnd w:id="0"/>
      <w:r>
        <w:rPr>
          <w:rFonts w:hint="default" w:asciiTheme="majorEastAsia" w:hAnsiTheme="majorEastAsia" w:eastAsiaTheme="majorEastAsia"/>
          <w:color w:val="000000" w:themeColor="text1"/>
        </w:rPr>
        <w:t>日</w:t>
      </w:r>
    </w:p>
    <w:p>
      <w:pPr>
        <w:pStyle w:val="0"/>
        <w:snapToGrid w:val="0"/>
        <w:rPr>
          <w:rFonts w:hint="default" w:asciiTheme="majorEastAsia" w:hAnsiTheme="majorEastAsia" w:eastAsiaTheme="majorEastAsia"/>
          <w:b w:val="1"/>
          <w:color w:val="000000" w:themeColor="text1"/>
        </w:rPr>
      </w:pPr>
    </w:p>
    <w:p>
      <w:pPr>
        <w:pStyle w:val="0"/>
        <w:snapToGrid w:val="0"/>
        <w:rPr>
          <w:rFonts w:hint="default" w:asciiTheme="majorEastAsia" w:hAnsiTheme="majorEastAsia" w:eastAsiaTheme="majorEastAsia"/>
          <w:b w:val="1"/>
          <w:color w:val="000000" w:themeColor="text1"/>
        </w:rPr>
      </w:pPr>
      <w:r>
        <w:rPr>
          <w:rFonts w:hint="default" w:asciiTheme="majorEastAsia" w:hAnsiTheme="majorEastAsia" w:eastAsiaTheme="majorEastAsia"/>
          <w:b w:val="1"/>
          <w:color w:val="000000" w:themeColor="text1"/>
        </w:rPr>
        <w:t>２　災害名　　　　　　</w:t>
      </w:r>
      <w:r>
        <w:rPr>
          <w:rFonts w:hint="eastAsia" w:asciiTheme="majorEastAsia" w:hAnsiTheme="majorEastAsia" w:eastAsiaTheme="majorEastAsia"/>
          <w:b w:val="1"/>
          <w:color w:val="FFFFFF" w:themeColor="background1"/>
        </w:rPr>
        <w:t>令和８年８月</w:t>
      </w:r>
      <w:r>
        <w:rPr>
          <w:rFonts w:hint="eastAsia" w:asciiTheme="majorEastAsia" w:hAnsiTheme="majorEastAsia" w:eastAsiaTheme="majorEastAsia"/>
          <w:b w:val="1"/>
          <w:color w:val="FFFFFF" w:themeColor="background1"/>
        </w:rPr>
        <w:t>29</w:t>
      </w:r>
      <w:r>
        <w:rPr>
          <w:rFonts w:hint="eastAsia" w:asciiTheme="majorEastAsia" w:hAnsiTheme="majorEastAsia" w:eastAsiaTheme="majorEastAsia"/>
          <w:b w:val="1"/>
          <w:color w:val="FFFFFF" w:themeColor="background1"/>
        </w:rPr>
        <w:t>日からの大雨に伴う災害</w:t>
      </w:r>
    </w:p>
    <w:p>
      <w:pPr>
        <w:pStyle w:val="0"/>
        <w:snapToGrid w:val="0"/>
        <w:rPr>
          <w:rFonts w:hint="default" w:asciiTheme="majorEastAsia" w:hAnsiTheme="majorEastAsia" w:eastAsiaTheme="majorEastAsia"/>
          <w:b w:val="1"/>
          <w:color w:val="000000" w:themeColor="text1"/>
        </w:rPr>
      </w:pPr>
    </w:p>
    <w:p>
      <w:pPr>
        <w:pStyle w:val="0"/>
        <w:snapToGrid w:val="0"/>
        <w:rPr>
          <w:rFonts w:hint="default" w:asciiTheme="majorEastAsia" w:hAnsiTheme="majorEastAsia" w:eastAsiaTheme="majorEastAsia"/>
          <w:color w:val="000000" w:themeColor="text1"/>
        </w:rPr>
      </w:pPr>
      <w:r>
        <w:rPr>
          <w:rFonts w:hint="default" w:asciiTheme="majorEastAsia" w:hAnsiTheme="majorEastAsia" w:eastAsiaTheme="majorEastAsia"/>
          <w:b w:val="1"/>
          <w:color w:val="000000" w:themeColor="text1"/>
        </w:rPr>
        <w:t>３　住宅の被害の程度</w:t>
      </w:r>
      <w:r>
        <w:rPr>
          <w:rFonts w:hint="default" w:asciiTheme="majorEastAsia" w:hAnsiTheme="majorEastAsia" w:eastAsiaTheme="majorEastAsia"/>
          <w:color w:val="000000" w:themeColor="text1"/>
        </w:rPr>
        <w:t>　</w:t>
      </w:r>
      <w:r>
        <w:rPr>
          <w:rFonts w:hint="eastAsia" w:asciiTheme="majorEastAsia" w:hAnsiTheme="majorEastAsia" w:eastAsiaTheme="majorEastAsia"/>
          <w:color w:val="000000" w:themeColor="text1"/>
        </w:rPr>
        <w:t>　</w:t>
      </w:r>
      <w:r>
        <w:rPr>
          <w:rFonts w:hint="default" w:asciiTheme="majorEastAsia" w:hAnsiTheme="majorEastAsia" w:eastAsiaTheme="majorEastAsia"/>
          <w:color w:val="000000" w:themeColor="text1"/>
        </w:rPr>
        <w:t>全</w:t>
      </w:r>
      <w:r>
        <w:rPr>
          <w:rFonts w:hint="eastAsia" w:asciiTheme="majorEastAsia" w:hAnsiTheme="majorEastAsia" w:eastAsiaTheme="majorEastAsia"/>
          <w:color w:val="000000" w:themeColor="text1"/>
        </w:rPr>
        <w:t>　</w:t>
      </w:r>
      <w:r>
        <w:rPr>
          <w:rFonts w:hint="default" w:asciiTheme="majorEastAsia" w:hAnsiTheme="majorEastAsia" w:eastAsiaTheme="majorEastAsia"/>
          <w:color w:val="000000" w:themeColor="text1"/>
        </w:rPr>
        <w:t>壊、</w:t>
      </w:r>
      <w:r>
        <w:rPr>
          <w:rFonts w:hint="eastAsia" w:asciiTheme="majorEastAsia" w:hAnsiTheme="majorEastAsia" w:eastAsiaTheme="majorEastAsia"/>
          <w:color w:val="000000" w:themeColor="text1"/>
        </w:rPr>
        <w:t>　</w:t>
      </w:r>
      <w:r>
        <w:rPr>
          <w:rFonts w:hint="default" w:asciiTheme="majorEastAsia" w:hAnsiTheme="majorEastAsia" w:eastAsiaTheme="majorEastAsia"/>
          <w:color w:val="000000" w:themeColor="text1"/>
        </w:rPr>
        <w:t>大規模半壊、</w:t>
      </w:r>
      <w:r>
        <w:rPr>
          <w:rFonts w:hint="eastAsia" w:asciiTheme="majorEastAsia" w:hAnsiTheme="majorEastAsia" w:eastAsiaTheme="majorEastAsia"/>
          <w:color w:val="000000" w:themeColor="text1"/>
        </w:rPr>
        <w:t>　中規模半壊、　</w:t>
      </w:r>
    </w:p>
    <w:p>
      <w:pPr>
        <w:pStyle w:val="0"/>
        <w:snapToGrid w:val="0"/>
        <w:ind w:firstLine="482" w:firstLineChars="200"/>
        <w:rPr>
          <w:rFonts w:hint="default" w:asciiTheme="majorEastAsia" w:hAnsiTheme="majorEastAsia" w:eastAsiaTheme="majorEastAsia"/>
          <w:color w:val="000000" w:themeColor="text1"/>
        </w:rPr>
      </w:pPr>
    </w:p>
    <w:p>
      <w:pPr>
        <w:pStyle w:val="0"/>
        <w:snapToGrid w:val="0"/>
        <w:ind w:firstLine="2891" w:firstLineChars="1200"/>
        <w:rPr>
          <w:rFonts w:hint="default" w:asciiTheme="majorEastAsia" w:hAnsiTheme="majorEastAsia" w:eastAsiaTheme="majorEastAsia"/>
        </w:rPr>
      </w:pPr>
      <w:r>
        <w:rPr>
          <w:rFonts w:hint="eastAsia" w:asciiTheme="majorEastAsia" w:hAnsiTheme="majorEastAsia" w:eastAsiaTheme="majorEastAsia"/>
        </w:rPr>
        <w:t>半　壊、　準半壊</w:t>
      </w:r>
    </w:p>
    <w:p>
      <w:pPr>
        <w:pStyle w:val="0"/>
        <w:snapToGrid w:val="0"/>
        <w:ind w:left="3150" w:hanging="3150"/>
        <w:rPr>
          <w:rFonts w:hint="default" w:asciiTheme="majorEastAsia" w:hAnsiTheme="majorEastAsia" w:eastAsiaTheme="majorEastAsia"/>
        </w:rPr>
      </w:pPr>
      <w:r>
        <w:rPr>
          <w:rFonts w:hint="default" w:asciiTheme="majorEastAsia" w:hAnsiTheme="majorEastAsia" w:eastAsiaTheme="majorEastAsia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19685</wp:posOffset>
                </wp:positionH>
                <wp:positionV relativeFrom="paragraph">
                  <wp:posOffset>52705</wp:posOffset>
                </wp:positionV>
                <wp:extent cx="6090285" cy="342900"/>
                <wp:effectExtent l="635" t="635" r="29845" b="10795"/>
                <wp:wrapNone/>
                <wp:docPr id="1026" name="Text Box 136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Text Box 136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609028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napToGrid w:val="0"/>
                              <w:ind w:left="3005" w:hanging="3005"/>
                              <w:mirrorIndents w:val="1"/>
                              <w:jc w:val="left"/>
                              <w:rPr>
                                <w:rFonts w:hint="default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○　</w:t>
                            </w:r>
                            <w:r>
                              <w:rPr>
                                <w:rFonts w:hint="default"/>
                                <w:sz w:val="20"/>
                              </w:rPr>
                              <w:t>市が発行する「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>罹</w:t>
                            </w:r>
                            <w:r>
                              <w:rPr>
                                <w:rFonts w:hint="default"/>
                                <w:sz w:val="20"/>
                              </w:rPr>
                              <w:t>災証明書」に基づき、被害の程度に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>“○”</w:t>
                            </w:r>
                            <w:r>
                              <w:rPr>
                                <w:rFonts w:hint="default"/>
                                <w:sz w:val="20"/>
                              </w:rPr>
                              <w:t>を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>付けてく</w:t>
                            </w:r>
                            <w:r>
                              <w:rPr>
                                <w:rFonts w:hint="default"/>
                                <w:sz w:val="20"/>
                              </w:rPr>
                              <w:t>ださい。</w:t>
                            </w:r>
                          </w:p>
                          <w:p>
                            <w:pPr>
                              <w:pStyle w:val="0"/>
                              <w:snapToGrid w:val="0"/>
                              <w:jc w:val="left"/>
                              <w:rPr>
                                <w:rFonts w:hint="default"/>
                                <w:sz w:val="21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</w:rPr>
                              <w:t>○　</w:t>
                            </w:r>
                            <w:r>
                              <w:rPr>
                                <w:rFonts w:hint="default"/>
                                <w:sz w:val="21"/>
                              </w:rPr>
                              <w:t>中規模半壊以下の場合は、</w:t>
                            </w:r>
                            <w:r>
                              <w:rPr>
                                <w:rFonts w:hint="eastAsia"/>
                                <w:sz w:val="21"/>
                              </w:rPr>
                              <w:t>「</w:t>
                            </w:r>
                            <w:r>
                              <w:rPr>
                                <w:rFonts w:hint="default"/>
                                <w:sz w:val="21"/>
                              </w:rPr>
                              <w:t>資力に係る申出書</w:t>
                            </w:r>
                            <w:r>
                              <w:rPr>
                                <w:rFonts w:hint="eastAsia"/>
                                <w:sz w:val="21"/>
                              </w:rPr>
                              <w:t>」</w:t>
                            </w:r>
                            <w:r>
                              <w:rPr>
                                <w:rFonts w:hint="default"/>
                                <w:sz w:val="21"/>
                              </w:rPr>
                              <w:t>（様式第</w:t>
                            </w:r>
                            <w:r>
                              <w:rPr>
                                <w:rFonts w:hint="eastAsia"/>
                                <w:sz w:val="21"/>
                              </w:rPr>
                              <w:t>２</w:t>
                            </w:r>
                            <w:r>
                              <w:rPr>
                                <w:rFonts w:hint="default"/>
                                <w:sz w:val="21"/>
                              </w:rPr>
                              <w:t>号）も併せて提出してください。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36" style="mso-position-vertical-relative:text;z-index:2;mso-wrap-distance-left:9pt;width:479.55pt;height:27pt;mso-position-horizontal-relative:text;position:absolute;margin-left:1.55pt;margin-top:4.1500000000000004pt;mso-wrap-distance-bottom:0pt;mso-wrap-distance-right:9pt;mso-wrap-distance-top:0pt;v-text-anchor:top;" o:spid="_x0000_s1026" o:allowincell="t" o:allowoverlap="t" filled="t" fillcolor="#ffffff" stroked="t" strokecolor="#000000" strokeweight="0.75pt" o:spt="202" type="#_x0000_t202">
                <v:fill/>
                <v:stroke miterlimit="8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napToGrid w:val="0"/>
                        <w:ind w:left="3005" w:hanging="3005"/>
                        <w:mirrorIndents w:val="1"/>
                        <w:jc w:val="left"/>
                        <w:rPr>
                          <w:rFonts w:hint="default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>○　</w:t>
                      </w:r>
                      <w:r>
                        <w:rPr>
                          <w:rFonts w:hint="default"/>
                          <w:sz w:val="20"/>
                        </w:rPr>
                        <w:t>市が発行する「</w:t>
                      </w:r>
                      <w:r>
                        <w:rPr>
                          <w:rFonts w:hint="eastAsia"/>
                          <w:sz w:val="20"/>
                        </w:rPr>
                        <w:t>罹</w:t>
                      </w:r>
                      <w:r>
                        <w:rPr>
                          <w:rFonts w:hint="default"/>
                          <w:sz w:val="20"/>
                        </w:rPr>
                        <w:t>災証明書」に基づき、被害の程度に</w:t>
                      </w:r>
                      <w:r>
                        <w:rPr>
                          <w:rFonts w:hint="eastAsia"/>
                          <w:sz w:val="20"/>
                        </w:rPr>
                        <w:t>“○”</w:t>
                      </w:r>
                      <w:r>
                        <w:rPr>
                          <w:rFonts w:hint="default"/>
                          <w:sz w:val="20"/>
                        </w:rPr>
                        <w:t>を</w:t>
                      </w:r>
                      <w:r>
                        <w:rPr>
                          <w:rFonts w:hint="eastAsia"/>
                          <w:sz w:val="20"/>
                        </w:rPr>
                        <w:t>付けてく</w:t>
                      </w:r>
                      <w:r>
                        <w:rPr>
                          <w:rFonts w:hint="default"/>
                          <w:sz w:val="20"/>
                        </w:rPr>
                        <w:t>ださい。</w:t>
                      </w:r>
                    </w:p>
                    <w:p>
                      <w:pPr>
                        <w:pStyle w:val="0"/>
                        <w:snapToGrid w:val="0"/>
                        <w:jc w:val="left"/>
                        <w:rPr>
                          <w:rFonts w:hint="default"/>
                          <w:sz w:val="21"/>
                        </w:rPr>
                      </w:pPr>
                      <w:r>
                        <w:rPr>
                          <w:rFonts w:hint="eastAsia"/>
                          <w:sz w:val="21"/>
                        </w:rPr>
                        <w:t>○　</w:t>
                      </w:r>
                      <w:r>
                        <w:rPr>
                          <w:rFonts w:hint="default"/>
                          <w:sz w:val="21"/>
                        </w:rPr>
                        <w:t>中規模半壊以下の場合は、</w:t>
                      </w:r>
                      <w:r>
                        <w:rPr>
                          <w:rFonts w:hint="eastAsia"/>
                          <w:sz w:val="21"/>
                        </w:rPr>
                        <w:t>「</w:t>
                      </w:r>
                      <w:r>
                        <w:rPr>
                          <w:rFonts w:hint="default"/>
                          <w:sz w:val="21"/>
                        </w:rPr>
                        <w:t>資力に係る申出書</w:t>
                      </w:r>
                      <w:r>
                        <w:rPr>
                          <w:rFonts w:hint="eastAsia"/>
                          <w:sz w:val="21"/>
                        </w:rPr>
                        <w:t>」</w:t>
                      </w:r>
                      <w:r>
                        <w:rPr>
                          <w:rFonts w:hint="default"/>
                          <w:sz w:val="21"/>
                        </w:rPr>
                        <w:t>（様式第</w:t>
                      </w:r>
                      <w:r>
                        <w:rPr>
                          <w:rFonts w:hint="eastAsia"/>
                          <w:sz w:val="21"/>
                        </w:rPr>
                        <w:t>２</w:t>
                      </w:r>
                      <w:r>
                        <w:rPr>
                          <w:rFonts w:hint="default"/>
                          <w:sz w:val="21"/>
                        </w:rPr>
                        <w:t>号）も併せて提出してください。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snapToGrid w:val="0"/>
        <w:rPr>
          <w:rFonts w:hint="default" w:asciiTheme="majorEastAsia" w:hAnsiTheme="majorEastAsia" w:eastAsiaTheme="majorEastAsia"/>
          <w:b w:val="1"/>
        </w:rPr>
      </w:pPr>
    </w:p>
    <w:p>
      <w:pPr>
        <w:pStyle w:val="0"/>
        <w:snapToGrid w:val="0"/>
        <w:rPr>
          <w:rFonts w:hint="default" w:asciiTheme="majorEastAsia" w:hAnsiTheme="majorEastAsia" w:eastAsiaTheme="majorEastAsia"/>
          <w:b w:val="1"/>
        </w:rPr>
      </w:pPr>
    </w:p>
    <w:p>
      <w:pPr>
        <w:pStyle w:val="0"/>
        <w:snapToGrid w:val="0"/>
        <w:rPr>
          <w:rFonts w:hint="default" w:asciiTheme="majorEastAsia" w:hAnsiTheme="majorEastAsia" w:eastAsiaTheme="majorEastAsia"/>
          <w:b w:val="1"/>
        </w:rPr>
      </w:pPr>
      <w:r>
        <w:rPr>
          <w:rFonts w:hint="default" w:asciiTheme="majorEastAsia" w:hAnsiTheme="majorEastAsia" w:eastAsiaTheme="majorEastAsia"/>
          <w:b w:val="1"/>
        </w:rPr>
        <w:t>４　被害を受けた住宅の部位</w:t>
      </w:r>
    </w:p>
    <w:p>
      <w:pPr>
        <w:pStyle w:val="0"/>
        <w:snapToGrid w:val="0"/>
        <w:ind w:left="241" w:leftChars="100" w:right="120" w:rightChars="50" w:firstLine="241" w:firstLineChars="100"/>
        <w:rPr>
          <w:rFonts w:hint="default" w:asciiTheme="majorEastAsia" w:hAnsiTheme="majorEastAsia" w:eastAsiaTheme="majorEastAsia"/>
        </w:rPr>
      </w:pPr>
      <w:r>
        <w:rPr>
          <w:rFonts w:hint="default" w:asciiTheme="majorEastAsia" w:hAnsiTheme="majorEastAsia" w:eastAsiaTheme="majorEastAsia"/>
        </w:rPr>
        <w:t>（</w:t>
      </w:r>
      <w:r>
        <w:rPr>
          <w:rFonts w:hint="default" w:asciiTheme="majorEastAsia" w:hAnsiTheme="majorEastAsia" w:eastAsiaTheme="majorEastAsia"/>
        </w:rPr>
        <w:t>※</w:t>
      </w:r>
      <w:r>
        <w:rPr>
          <w:rFonts w:hint="default" w:asciiTheme="majorEastAsia" w:hAnsiTheme="majorEastAsia" w:eastAsiaTheme="majorEastAsia"/>
        </w:rPr>
        <w:t>該当箇所に</w:t>
      </w:r>
      <w:r>
        <w:rPr>
          <w:rFonts w:hint="default" w:asciiTheme="majorEastAsia" w:hAnsiTheme="majorEastAsia" w:eastAsiaTheme="majorEastAsia"/>
        </w:rPr>
        <w:t>○</w:t>
      </w:r>
      <w:r>
        <w:rPr>
          <w:rFonts w:hint="default" w:asciiTheme="majorEastAsia" w:hAnsiTheme="majorEastAsia" w:eastAsiaTheme="majorEastAsia"/>
        </w:rPr>
        <w:t>をつけてください。）</w:t>
      </w:r>
    </w:p>
    <w:p>
      <w:pPr>
        <w:pStyle w:val="0"/>
        <w:snapToGrid w:val="0"/>
        <w:ind w:firstLine="484" w:firstLineChars="200"/>
        <w:rPr>
          <w:rFonts w:hint="default" w:asciiTheme="majorEastAsia" w:hAnsiTheme="majorEastAsia" w:eastAsiaTheme="majorEastAsia"/>
        </w:rPr>
      </w:pPr>
      <w:r>
        <w:rPr>
          <w:rFonts w:hint="default" w:asciiTheme="majorEastAsia" w:hAnsiTheme="majorEastAsia" w:eastAsiaTheme="majorEastAsia"/>
          <w:b w:val="1"/>
        </w:rPr>
        <w:t>・</w:t>
      </w:r>
      <w:r>
        <w:rPr>
          <w:rFonts w:hint="default" w:asciiTheme="majorEastAsia" w:hAnsiTheme="majorEastAsia" w:eastAsiaTheme="majorEastAsia"/>
        </w:rPr>
        <w:t>　屋根　　　　　</w:t>
      </w:r>
      <w:r>
        <w:rPr>
          <w:rFonts w:hint="default" w:asciiTheme="majorEastAsia" w:hAnsiTheme="majorEastAsia" w:eastAsiaTheme="majorEastAsia"/>
          <w:b w:val="1"/>
        </w:rPr>
        <w:t>・</w:t>
      </w:r>
      <w:r>
        <w:rPr>
          <w:rFonts w:hint="default" w:asciiTheme="majorEastAsia" w:hAnsiTheme="majorEastAsia" w:eastAsiaTheme="majorEastAsia"/>
        </w:rPr>
        <w:t>　サッシ</w:t>
      </w:r>
    </w:p>
    <w:p>
      <w:pPr>
        <w:pStyle w:val="0"/>
        <w:snapToGrid w:val="0"/>
        <w:ind w:firstLine="484" w:firstLineChars="200"/>
        <w:rPr>
          <w:rFonts w:hint="default" w:asciiTheme="majorEastAsia" w:hAnsiTheme="majorEastAsia" w:eastAsiaTheme="majorEastAsia"/>
        </w:rPr>
      </w:pPr>
      <w:r>
        <w:rPr>
          <w:rFonts w:hint="default" w:asciiTheme="majorEastAsia" w:hAnsiTheme="majorEastAsia" w:eastAsiaTheme="majorEastAsia"/>
          <w:b w:val="1"/>
        </w:rPr>
        <w:t>・</w:t>
      </w:r>
      <w:r>
        <w:rPr>
          <w:rFonts w:hint="default" w:asciiTheme="majorEastAsia" w:hAnsiTheme="majorEastAsia" w:eastAsiaTheme="majorEastAsia"/>
        </w:rPr>
        <w:t>　柱　　　　　　</w:t>
      </w:r>
      <w:r>
        <w:rPr>
          <w:rFonts w:hint="default" w:asciiTheme="majorEastAsia" w:hAnsiTheme="majorEastAsia" w:eastAsiaTheme="majorEastAsia"/>
          <w:b w:val="1"/>
        </w:rPr>
        <w:t>・</w:t>
      </w:r>
      <w:r>
        <w:rPr>
          <w:rFonts w:hint="default" w:asciiTheme="majorEastAsia" w:hAnsiTheme="majorEastAsia" w:eastAsiaTheme="majorEastAsia"/>
        </w:rPr>
        <w:t>　上下水道の配管</w:t>
      </w:r>
    </w:p>
    <w:p>
      <w:pPr>
        <w:pStyle w:val="0"/>
        <w:snapToGrid w:val="0"/>
        <w:ind w:firstLine="484" w:firstLineChars="200"/>
        <w:rPr>
          <w:rFonts w:hint="default" w:asciiTheme="majorEastAsia" w:hAnsiTheme="majorEastAsia" w:eastAsiaTheme="majorEastAsia"/>
        </w:rPr>
      </w:pPr>
      <w:r>
        <w:rPr>
          <w:rFonts w:hint="default" w:asciiTheme="majorEastAsia" w:hAnsiTheme="majorEastAsia" w:eastAsiaTheme="majorEastAsia"/>
          <w:b w:val="1"/>
        </w:rPr>
        <w:t>・</w:t>
      </w:r>
      <w:r>
        <w:rPr>
          <w:rFonts w:hint="default" w:asciiTheme="majorEastAsia" w:hAnsiTheme="majorEastAsia" w:eastAsiaTheme="majorEastAsia"/>
        </w:rPr>
        <w:t>　床　　　　　　</w:t>
      </w:r>
      <w:r>
        <w:rPr>
          <w:rFonts w:hint="default" w:asciiTheme="majorEastAsia" w:hAnsiTheme="majorEastAsia" w:eastAsiaTheme="majorEastAsia"/>
          <w:b w:val="1"/>
        </w:rPr>
        <w:t>・</w:t>
      </w:r>
      <w:r>
        <w:rPr>
          <w:rFonts w:hint="default" w:asciiTheme="majorEastAsia" w:hAnsiTheme="majorEastAsia" w:eastAsiaTheme="majorEastAsia"/>
        </w:rPr>
        <w:t>　ガスの配管</w:t>
      </w:r>
    </w:p>
    <w:p>
      <w:pPr>
        <w:pStyle w:val="0"/>
        <w:snapToGrid w:val="0"/>
        <w:ind w:firstLine="484" w:firstLineChars="200"/>
        <w:rPr>
          <w:rFonts w:hint="default" w:asciiTheme="majorEastAsia" w:hAnsiTheme="majorEastAsia" w:eastAsiaTheme="majorEastAsia"/>
        </w:rPr>
      </w:pPr>
      <w:r>
        <w:rPr>
          <w:rFonts w:hint="default" w:asciiTheme="majorEastAsia" w:hAnsiTheme="majorEastAsia" w:eastAsiaTheme="majorEastAsia"/>
          <w:b w:val="1"/>
        </w:rPr>
        <mc:AlternateContent>
          <mc:Choice Requires="wpg">
            <w:drawing>
              <wp:anchor distT="0" distB="0" distL="114300" distR="114300" simplePos="0" relativeHeight="3" behindDoc="0" locked="0" layoutInCell="1" hidden="0" allowOverlap="1">
                <wp:simplePos x="0" y="0"/>
                <wp:positionH relativeFrom="column">
                  <wp:posOffset>4166235</wp:posOffset>
                </wp:positionH>
                <wp:positionV relativeFrom="paragraph">
                  <wp:posOffset>46355</wp:posOffset>
                </wp:positionV>
                <wp:extent cx="1943735" cy="1871980"/>
                <wp:effectExtent l="0" t="635" r="635" b="635"/>
                <wp:wrapNone/>
                <wp:docPr id="1027" name="グループ化 6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43735" cy="1871980"/>
                          <a:chOff x="0" y="0"/>
                          <a:chExt cx="1943735" cy="1871980"/>
                        </a:xfrm>
                      </wpg:grpSpPr>
                      <wpg:grpSp>
                        <wpg:cNvGrpSpPr/>
                        <wpg:grpSpPr>
                          <a:xfrm>
                            <a:off x="323850" y="0"/>
                            <a:ext cx="1440180" cy="1649095"/>
                            <a:chOff x="8754" y="13444"/>
                            <a:chExt cx="2268" cy="2597"/>
                          </a:xfrm>
                        </wpg:grpSpPr>
                        <wps:wsp>
                          <wps:cNvPr id="1029" name="Rectangle 133"/>
                          <wps:cNvSpPr>
                            <a:spLocks noChangeArrowheads="1"/>
                          </wps:cNvSpPr>
                          <wps:spPr>
                            <a:xfrm>
                              <a:off x="8754" y="13773"/>
                              <a:ext cx="2268" cy="226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1030" name="Rectangle 134"/>
                          <wps:cNvSpPr>
                            <a:spLocks noChangeArrowheads="1"/>
                          </wps:cNvSpPr>
                          <wps:spPr>
                            <a:xfrm>
                              <a:off x="8754" y="13444"/>
                              <a:ext cx="2268" cy="32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>
                                <w:pPr>
                                  <w:pStyle w:val="0"/>
                                  <w:jc w:val="center"/>
                                  <w:rPr>
                                    <w:rFonts w:hint="default"/>
                                  </w:rPr>
                                </w:pPr>
                                <w:r>
                                  <w:rPr>
                                    <w:rFonts w:hint="default"/>
                                  </w:rPr>
                                  <w:t>受付欄</w:t>
                                </w:r>
                              </w:p>
                            </w:txbxContent>
                          </wps:txbx>
                          <wps:bodyPr rot="0" vertOverflow="overflow" horzOverflow="overflow" wrap="square" lIns="74295" tIns="8890" rIns="74295" bIns="8890" anchor="t" anchorCtr="0" upright="1"/>
                        </wps:wsp>
                      </wpg:grpSp>
                      <wps:wsp>
                        <wps:cNvPr id="1031" name="Text Box 143"/>
                        <wps:cNvSpPr txBox="1">
                          <a:spLocks noChangeArrowheads="1"/>
                        </wps:cNvSpPr>
                        <wps:spPr>
                          <a:xfrm>
                            <a:off x="0" y="1647825"/>
                            <a:ext cx="194373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0"/>
                                <w:jc w:val="right"/>
                                <w:rPr>
                                  <w:rFonts w:hint="default"/>
                                  <w:sz w:val="16"/>
                                </w:rPr>
                              </w:pPr>
                              <w:r>
                                <w:rPr>
                                  <w:rFonts w:hint="default"/>
                                  <w:sz w:val="16"/>
                                </w:rPr>
                                <w:t>市町</w:t>
                              </w:r>
                              <w:r>
                                <w:rPr>
                                  <w:rFonts w:hint="eastAsia"/>
                                  <w:sz w:val="16"/>
                                </w:rPr>
                                <w:t>村</w:t>
                              </w:r>
                              <w:r>
                                <w:rPr>
                                  <w:rFonts w:hint="default"/>
                                  <w:sz w:val="16"/>
                                </w:rPr>
                                <w:t>にて受付日・受付番号を記載</w:t>
                              </w:r>
                            </w:p>
                          </w:txbxContent>
                        </wps:txbx>
                        <wps:bodyPr rot="0" vertOverflow="overflow" horzOverflow="overflow" wrap="square" lIns="74295" tIns="8890" rIns="74295" bIns="8890" anchor="t" anchorCtr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6" style="mso-position-vertical-relative:text;z-index:3;mso-wrap-distance-left:9pt;width:153.05000000000001pt;height:147.4pt;mso-position-horizontal-relative:text;position:absolute;margin-left:328.05pt;margin-top:3.65pt;mso-wrap-distance-bottom:0pt;mso-wrap-distance-right:9pt;mso-wrap-distance-top:0pt;" coordsize="1943735,1871980" coordorigin="0,0" o:spid="_x0000_s1027" o:allowincell="t" o:allowoverlap="t">
                <v:group id="Group 132" style="position:absolute;left:323850;top:0;width:1440180;height:1649095;" coordsize="2268,2597" coordorigin="8754,13444" o:spid="_x0000_s1028">
                  <v:rect id="Rectangle 133" style="position:absolute;left:8754;top:13773;width:2268;height:2268;" o:spid="_x0000_s1029" filled="t" fillcolor="#ffffff" stroked="t" strokecolor="#000000" strokeweight="0.75pt" o:spt="1">
                    <v:fill/>
                    <v:stroke miterlimit="8" filltype="solid"/>
                    <v:textbox style="layout-flow:horizontal;"/>
                    <v:imagedata o:title=""/>
                    <w10:wrap type="none" anchorx="text" anchory="text"/>
                  </v:rect>
                  <v:rect id="Rectangle 134" style="position:absolute;left:8754;top:13444;width:2268;height:326;" o:spid="_x0000_s1030" filled="t" fillcolor="#ffffff" stroked="t" strokecolor="#000000" strokeweight="0.75pt" o:spt="1">
                    <v:fill/>
                    <v:stroke miterlimit="8" filltype="solid"/>
                    <v:textbox style="layout-flow:horizontal;" inset="2.0637499999999998mm,0.24694444444444438mm,2.0637499999999998mm,0.24694444444444438mm">
                      <w:txbxContent>
                        <w:p>
                          <w:pPr>
                            <w:pStyle w:val="0"/>
                            <w:jc w:val="center"/>
                            <w:rPr>
                              <w:rFonts w:hint="default"/>
                            </w:rPr>
                          </w:pPr>
                          <w:r>
                            <w:rPr>
                              <w:rFonts w:hint="default"/>
                            </w:rPr>
                            <w:t>受付欄</w:t>
                          </w:r>
                        </w:p>
                      </w:txbxContent>
                    </v:textbox>
                    <v:imagedata o:title=""/>
                    <w10:wrap type="none" anchorx="text" anchory="text"/>
                  </v:rect>
                  <w10:wrap type="none" anchorx="text" anchory="text"/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43" style="position:absolute;left:0;top:1647825;width:1943735;height:224155;" o:spid="_x0000_s1031" filled="f" stroked="f" o:spt="202" type="#_x0000_t202">
                  <v:fill/>
                  <v:textbox style="layout-flow:horizontal;" inset="2.0637499999999998mm,0.24694444444444438mm,2.0637499999999998mm,0.24694444444444438mm">
                    <w:txbxContent>
                      <w:p>
                        <w:pPr>
                          <w:pStyle w:val="0"/>
                          <w:jc w:val="right"/>
                          <w:rPr>
                            <w:rFonts w:hint="default"/>
                            <w:sz w:val="16"/>
                          </w:rPr>
                        </w:pPr>
                        <w:r>
                          <w:rPr>
                            <w:rFonts w:hint="default"/>
                            <w:sz w:val="16"/>
                          </w:rPr>
                          <w:t>市町</w:t>
                        </w:r>
                        <w:r>
                          <w:rPr>
                            <w:rFonts w:hint="eastAsia"/>
                            <w:sz w:val="16"/>
                          </w:rPr>
                          <w:t>村</w:t>
                        </w:r>
                        <w:r>
                          <w:rPr>
                            <w:rFonts w:hint="default"/>
                            <w:sz w:val="16"/>
                          </w:rPr>
                          <w:t>にて受付日・受付番号を記載</w:t>
                        </w:r>
                      </w:p>
                    </w:txbxContent>
                  </v:textbox>
                  <v:imagedata o:title=""/>
                  <w10:wrap type="none" anchorx="text" anchory="text"/>
                </v:shape>
                <w10:wrap type="none" anchorx="text" anchory="text"/>
              </v:group>
            </w:pict>
          </mc:Fallback>
        </mc:AlternateContent>
      </w:r>
      <w:r>
        <w:rPr>
          <w:rFonts w:hint="default" w:asciiTheme="majorEastAsia" w:hAnsiTheme="majorEastAsia" w:eastAsiaTheme="majorEastAsia"/>
          <w:b w:val="1"/>
        </w:rPr>
        <w:t>・</w:t>
      </w:r>
      <w:r>
        <w:rPr>
          <w:rFonts w:hint="default" w:asciiTheme="majorEastAsia" w:hAnsiTheme="majorEastAsia" w:eastAsiaTheme="majorEastAsia"/>
        </w:rPr>
        <w:t>　外壁　　　　　</w:t>
      </w:r>
      <w:r>
        <w:rPr>
          <w:rFonts w:hint="default" w:asciiTheme="majorEastAsia" w:hAnsiTheme="majorEastAsia" w:eastAsiaTheme="majorEastAsia"/>
          <w:b w:val="1"/>
        </w:rPr>
        <w:t>・</w:t>
      </w:r>
      <w:r>
        <w:rPr>
          <w:rFonts w:hint="default" w:asciiTheme="majorEastAsia" w:hAnsiTheme="majorEastAsia" w:eastAsiaTheme="majorEastAsia"/>
        </w:rPr>
        <w:t>　給排気設備の配管</w:t>
      </w:r>
    </w:p>
    <w:p>
      <w:pPr>
        <w:pStyle w:val="0"/>
        <w:snapToGrid w:val="0"/>
        <w:ind w:firstLine="484" w:firstLineChars="200"/>
        <w:rPr>
          <w:rFonts w:hint="default" w:asciiTheme="majorEastAsia" w:hAnsiTheme="majorEastAsia" w:eastAsiaTheme="majorEastAsia"/>
        </w:rPr>
      </w:pPr>
      <w:r>
        <w:rPr>
          <w:rFonts w:hint="default" w:asciiTheme="majorEastAsia" w:hAnsiTheme="majorEastAsia" w:eastAsiaTheme="majorEastAsia"/>
          <w:b w:val="1"/>
        </w:rPr>
        <w:t>・</w:t>
      </w:r>
      <w:r>
        <w:rPr>
          <w:rFonts w:hint="default" w:asciiTheme="majorEastAsia" w:hAnsiTheme="majorEastAsia" w:eastAsiaTheme="majorEastAsia"/>
        </w:rPr>
        <w:t>　基礎　　　　　</w:t>
      </w:r>
      <w:r>
        <w:rPr>
          <w:rFonts w:hint="default" w:asciiTheme="majorEastAsia" w:hAnsiTheme="majorEastAsia" w:eastAsiaTheme="majorEastAsia"/>
          <w:b w:val="1"/>
        </w:rPr>
        <w:t>・</w:t>
      </w:r>
      <w:r>
        <w:rPr>
          <w:rFonts w:hint="default" w:asciiTheme="majorEastAsia" w:hAnsiTheme="majorEastAsia" w:eastAsiaTheme="majorEastAsia"/>
        </w:rPr>
        <w:t>　電気・電話線・テレビ線の配線</w:t>
      </w:r>
    </w:p>
    <w:p>
      <w:pPr>
        <w:pStyle w:val="0"/>
        <w:snapToGrid w:val="0"/>
        <w:ind w:firstLine="484" w:firstLineChars="200"/>
        <w:rPr>
          <w:rFonts w:hint="default" w:asciiTheme="majorEastAsia" w:hAnsiTheme="majorEastAsia" w:eastAsiaTheme="majorEastAsia"/>
        </w:rPr>
      </w:pPr>
      <w:r>
        <w:rPr>
          <w:rFonts w:hint="default" w:asciiTheme="majorEastAsia" w:hAnsiTheme="majorEastAsia" w:eastAsiaTheme="majorEastAsia"/>
          <w:b w:val="1"/>
        </w:rPr>
        <w:t>・</w:t>
      </w:r>
      <w:r>
        <w:rPr>
          <w:rFonts w:hint="default" w:asciiTheme="majorEastAsia" w:hAnsiTheme="majorEastAsia" w:eastAsiaTheme="majorEastAsia"/>
        </w:rPr>
        <w:t>　梁　　　　　　</w:t>
      </w:r>
      <w:r>
        <w:rPr>
          <w:rFonts w:hint="default" w:asciiTheme="majorEastAsia" w:hAnsiTheme="majorEastAsia" w:eastAsiaTheme="majorEastAsia"/>
          <w:b w:val="1"/>
        </w:rPr>
        <w:t>・</w:t>
      </w:r>
      <w:r>
        <w:rPr>
          <w:rFonts w:hint="default" w:asciiTheme="majorEastAsia" w:hAnsiTheme="majorEastAsia" w:eastAsiaTheme="majorEastAsia"/>
        </w:rPr>
        <w:t>　トイレ</w:t>
      </w:r>
    </w:p>
    <w:p>
      <w:pPr>
        <w:pStyle w:val="0"/>
        <w:snapToGrid w:val="0"/>
        <w:ind w:firstLine="484" w:firstLineChars="200"/>
        <w:rPr>
          <w:rFonts w:hint="default" w:asciiTheme="majorEastAsia" w:hAnsiTheme="majorEastAsia" w:eastAsiaTheme="majorEastAsia"/>
        </w:rPr>
      </w:pPr>
      <w:r>
        <w:rPr>
          <w:rFonts w:hint="default" w:asciiTheme="majorEastAsia" w:hAnsiTheme="majorEastAsia" w:eastAsiaTheme="majorEastAsia"/>
          <w:b w:val="1"/>
        </w:rPr>
        <w:t>・</w:t>
      </w:r>
      <w:r>
        <w:rPr>
          <w:rFonts w:hint="default" w:asciiTheme="majorEastAsia" w:hAnsiTheme="majorEastAsia" w:eastAsiaTheme="majorEastAsia"/>
        </w:rPr>
        <w:t>　ドア　　　　　</w:t>
      </w:r>
      <w:r>
        <w:rPr>
          <w:rFonts w:hint="default" w:asciiTheme="majorEastAsia" w:hAnsiTheme="majorEastAsia" w:eastAsiaTheme="majorEastAsia"/>
          <w:b w:val="1"/>
        </w:rPr>
        <w:t>・</w:t>
      </w:r>
      <w:r>
        <w:rPr>
          <w:rFonts w:hint="default" w:asciiTheme="majorEastAsia" w:hAnsiTheme="majorEastAsia" w:eastAsiaTheme="majorEastAsia"/>
        </w:rPr>
        <w:t>　浴室</w:t>
      </w:r>
    </w:p>
    <w:p>
      <w:pPr>
        <w:pStyle w:val="0"/>
        <w:spacing w:line="396" w:lineRule="exact"/>
        <w:ind w:firstLine="484" w:firstLineChars="200"/>
        <w:rPr>
          <w:rFonts w:hint="default" w:asciiTheme="majorEastAsia" w:hAnsiTheme="majorEastAsia" w:eastAsiaTheme="majorEastAsia"/>
        </w:rPr>
      </w:pPr>
      <w:r>
        <w:rPr>
          <w:rFonts w:hint="default" w:asciiTheme="majorEastAsia" w:hAnsiTheme="majorEastAsia" w:eastAsiaTheme="majorEastAsia"/>
          <w:b w:val="1"/>
        </w:rPr>
        <w:t>・</w:t>
      </w:r>
      <w:r>
        <w:rPr>
          <w:rFonts w:hint="default" w:asciiTheme="majorEastAsia" w:hAnsiTheme="majorEastAsia" w:eastAsiaTheme="majorEastAsia"/>
        </w:rPr>
        <w:t>　窓　　　　　　</w:t>
      </w:r>
      <w:r>
        <w:rPr>
          <w:rFonts w:hint="default" w:asciiTheme="majorEastAsia" w:hAnsiTheme="majorEastAsia" w:eastAsiaTheme="majorEastAsia"/>
          <w:b w:val="1"/>
        </w:rPr>
        <w:t>・</w:t>
      </w:r>
      <w:r>
        <w:rPr>
          <w:rFonts w:hint="default" w:asciiTheme="majorEastAsia" w:hAnsiTheme="majorEastAsia" w:eastAsiaTheme="majorEastAsia"/>
        </w:rPr>
        <w:t>　その他（　　　　　　　　　　　）</w:t>
      </w:r>
    </w:p>
    <w:p>
      <w:pPr>
        <w:pStyle w:val="0"/>
        <w:adjustRightInd w:val="1"/>
        <w:spacing w:line="0" w:lineRule="atLeast"/>
        <w:rPr>
          <w:rFonts w:hint="default" w:asciiTheme="majorEastAsia" w:hAnsiTheme="majorEastAsia" w:eastAsiaTheme="majorEastAsia"/>
        </w:rPr>
      </w:pPr>
    </w:p>
    <w:p>
      <w:pPr>
        <w:pStyle w:val="0"/>
        <w:adjustRightInd w:val="1"/>
        <w:spacing w:line="0" w:lineRule="atLeast"/>
        <w:rPr>
          <w:rFonts w:hint="default" w:asciiTheme="majorEastAsia" w:hAnsiTheme="majorEastAsia" w:eastAsiaTheme="majorEastAsia"/>
          <w:spacing w:val="18"/>
        </w:rPr>
      </w:pPr>
    </w:p>
    <w:p>
      <w:pPr>
        <w:pStyle w:val="0"/>
        <w:adjustRightInd w:val="1"/>
        <w:spacing w:line="0" w:lineRule="atLeast"/>
        <w:rPr>
          <w:rFonts w:hint="default" w:asciiTheme="majorEastAsia" w:hAnsiTheme="majorEastAsia" w:eastAsiaTheme="majorEastAsia"/>
          <w:spacing w:val="18"/>
        </w:rPr>
      </w:pPr>
    </w:p>
    <w:p>
      <w:pPr>
        <w:pStyle w:val="0"/>
        <w:adjustRightInd w:val="1"/>
        <w:spacing w:line="0" w:lineRule="atLeast"/>
        <w:rPr>
          <w:rFonts w:hint="default" w:asciiTheme="majorEastAsia" w:hAnsiTheme="majorEastAsia" w:eastAsiaTheme="majorEastAsia"/>
          <w:spacing w:val="18"/>
        </w:rPr>
      </w:pPr>
    </w:p>
    <w:sectPr>
      <w:headerReference r:id="rId6" w:type="default"/>
      <w:headerReference r:id="rId5" w:type="first"/>
      <w:footerReference r:id="rId7" w:type="first"/>
      <w:type w:val="continuous"/>
      <w:pgSz w:w="11906" w:h="16838"/>
      <w:pgMar w:top="1247" w:right="1418" w:bottom="1247" w:left="1418" w:header="397" w:footer="397" w:gutter="0"/>
      <w:pgNumType w:fmt="numberInDash" w:start="324"/>
      <w:cols w:space="720"/>
      <w:noEndnote w:val="1"/>
      <w:textDirection w:val="lrTb"/>
      <w:docGrid w:type="linesAndChars" w:linePitch="364" w:charSpace="19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ＪＳゴシック">
    <w:panose1 w:val="00000000000000000000"/>
    <w:charset w:val="80"/>
    <w:family w:val="modern"/>
    <w:notTrueType/>
    <w:pitch w:val="fixed"/>
    <w:sig w:usb0="00000000" w:usb1="00000000" w:usb2="00000000" w:usb3="00000000" w:csb0="00000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ourier New">
    <w:panose1 w:val="00000000000000000000"/>
    <w:charset w:val="00"/>
    <w:family w:val="modern"/>
    <w:notTrueType/>
    <w:pitch w:val="fixed"/>
    <w:sig w:usb0="00000000" w:usb1="00000000" w:usb2="00000000" w:usb3="00000000" w:csb0="FF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sdt>
    <w:sdtPr>
      <w:rPr>
        <w:rFonts w:hint="default"/>
      </w:rPr>
      <w:id w:val="1810367618"/>
      <w:docPartObj>
        <w:docPartGallery w:val="Page Numbers (Bottom of Page)"/>
        <w:docPartUnique/>
      </w:docPartObj>
    </w:sdtPr>
    <w:sdtEndPr>
      <w:rPr>
        <w:rFonts w:hint="default"/>
      </w:rPr>
    </w:sdtEndPr>
    <w:sdtContent>
      <w:p>
        <w:pPr>
          <w:pStyle w:val="17"/>
          <w:jc w:val="center"/>
          <w:rPr>
            <w:rFonts w:hint="default"/>
          </w:rPr>
        </w:pPr>
        <w:r>
          <w:rPr>
            <w:rFonts w:hint="eastAsia"/>
          </w:rPr>
          <w:fldChar w:fldCharType="begin"/>
        </w:r>
        <w:r>
          <w:rPr>
            <w:rFonts w:hint="eastAsia"/>
          </w:rPr>
          <w:instrText xml:space="preserve">PAGE  \* MERGEFORMAT </w:instrText>
        </w:r>
        <w:r>
          <w:rPr>
            <w:rFonts w:hint="eastAsia"/>
          </w:rPr>
          <w:fldChar w:fldCharType="separate"/>
        </w:r>
        <w:r>
          <w:rPr>
            <w:rFonts w:hint="default"/>
          </w:rPr>
          <w:t>- 201 -</w:t>
        </w:r>
        <w:r>
          <w:rPr>
            <w:rFonts w:hint="eastAsia"/>
          </w:rPr>
          <w:fldChar w:fldCharType="end"/>
        </w:r>
      </w:p>
    </w:sdtContent>
  </w:sdt>
  <w:p>
    <w:pPr>
      <w:pStyle w:val="17"/>
      <w:tabs>
        <w:tab w:val="clear" w:pos="4252"/>
        <w:tab w:val="clear" w:pos="8504"/>
        <w:tab w:val="left" w:leader="none" w:pos="2595"/>
      </w:tabs>
      <w:rPr>
        <w:rFonts w:hint="default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tabs>
        <w:tab w:val="left" w:leader="none" w:pos="2510"/>
        <w:tab w:val="right" w:leader="none" w:pos="9638"/>
      </w:tabs>
      <w:jc w:val="left"/>
      <w:rPr>
        <w:rFonts w:hint="default"/>
      </w:rPr>
    </w:pPr>
    <w:r>
      <w:rPr>
        <w:rFonts w:hint="default"/>
        <w:sz w:val="21"/>
      </w:rPr>
      <w:tab/>
    </w:r>
  </w:p>
</w:hdr>
</file>

<file path=word/header2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rPr>
        <w:rFonts w:hint="default"/>
      </w:rPr>
    </w:pPr>
  </w:p>
  <w:p>
    <w:pPr>
      <w:pStyle w:val="15"/>
      <w:wordWrap w:val="0"/>
      <w:jc w:val="right"/>
      <w:rPr>
        <w:rFonts w:hint="default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ＭＳ 明朝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overflowPunct w:val="0"/>
      <w:adjustRightInd w:val="0"/>
      <w:jc w:val="both"/>
      <w:textAlignment w:val="baseline"/>
    </w:pPr>
    <w:rPr>
      <w:kern w:val="0"/>
      <w:sz w:val="24"/>
    </w:rPr>
  </w:style>
  <w:style w:type="paragraph" w:styleId="1">
    <w:name w:val="heading 1"/>
    <w:basedOn w:val="0"/>
    <w:next w:val="0"/>
    <w:link w:val="24"/>
    <w:uiPriority w:val="0"/>
    <w:qFormat/>
    <w:pPr>
      <w:keepNext w:val="1"/>
      <w:outlineLvl w:val="0"/>
    </w:pPr>
    <w:rPr>
      <w:rFonts w:asciiTheme="majorHAnsi" w:hAnsiTheme="majorHAnsi" w:eastAsiaTheme="majorEastAsia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kern w:val="0"/>
      <w:sz w:val="24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kern w:val="0"/>
      <w:sz w:val="24"/>
    </w:rPr>
  </w:style>
  <w:style w:type="paragraph" w:styleId="19">
    <w:name w:val="Balloon Text"/>
    <w:basedOn w:val="0"/>
    <w:next w:val="19"/>
    <w:link w:val="20"/>
    <w:uiPriority w:val="0"/>
    <w:semiHidden/>
    <w:rPr>
      <w:rFonts w:ascii="Arial" w:hAnsi="Arial" w:eastAsia="ＭＳ ゴシック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kern w:val="0"/>
      <w:sz w:val="18"/>
    </w:rPr>
  </w:style>
  <w:style w:type="paragraph" w:styleId="21">
    <w:name w:val="List Paragraph"/>
    <w:basedOn w:val="0"/>
    <w:next w:val="21"/>
    <w:link w:val="0"/>
    <w:uiPriority w:val="0"/>
    <w:qFormat/>
    <w:pPr>
      <w:ind w:left="840" w:leftChars="400"/>
    </w:pPr>
  </w:style>
  <w:style w:type="paragraph" w:styleId="22">
    <w:name w:val="Body Text Indent"/>
    <w:basedOn w:val="0"/>
    <w:next w:val="22"/>
    <w:link w:val="23"/>
    <w:uiPriority w:val="0"/>
    <w:pPr>
      <w:adjustRightInd w:val="1"/>
      <w:spacing w:line="298" w:lineRule="exact"/>
      <w:ind w:left="851" w:hanging="851"/>
    </w:pPr>
    <w:rPr>
      <w:rFonts w:ascii="ＭＳ 明朝" w:hAnsi="ＭＳ 明朝"/>
    </w:rPr>
  </w:style>
  <w:style w:type="character" w:styleId="23" w:customStyle="1">
    <w:name w:val="本文インデント (文字)"/>
    <w:basedOn w:val="10"/>
    <w:next w:val="23"/>
    <w:link w:val="22"/>
    <w:uiPriority w:val="0"/>
    <w:rPr>
      <w:rFonts w:ascii="ＭＳ 明朝" w:hAnsi="ＭＳ 明朝"/>
      <w:kern w:val="0"/>
      <w:sz w:val="24"/>
    </w:rPr>
  </w:style>
  <w:style w:type="character" w:styleId="24" w:customStyle="1">
    <w:name w:val="見出し 1 (文字)"/>
    <w:basedOn w:val="10"/>
    <w:next w:val="24"/>
    <w:link w:val="1"/>
    <w:uiPriority w:val="0"/>
    <w:rPr>
      <w:rFonts w:asciiTheme="majorHAnsi" w:hAnsiTheme="majorHAnsi" w:eastAsiaTheme="majorEastAsia"/>
      <w:kern w:val="0"/>
      <w:sz w:val="24"/>
    </w:rPr>
  </w:style>
  <w:style w:type="paragraph" w:styleId="25">
    <w:name w:val="Body Text Indent 3"/>
    <w:basedOn w:val="0"/>
    <w:next w:val="25"/>
    <w:link w:val="26"/>
    <w:uiPriority w:val="0"/>
    <w:pPr>
      <w:ind w:left="851" w:leftChars="400"/>
    </w:pPr>
    <w:rPr>
      <w:sz w:val="16"/>
    </w:rPr>
  </w:style>
  <w:style w:type="character" w:styleId="26" w:customStyle="1">
    <w:name w:val="本文インデント 3 (文字)"/>
    <w:basedOn w:val="10"/>
    <w:next w:val="26"/>
    <w:link w:val="25"/>
    <w:uiPriority w:val="0"/>
    <w:rPr>
      <w:kern w:val="0"/>
      <w:sz w:val="16"/>
    </w:rPr>
  </w:style>
  <w:style w:type="paragraph" w:styleId="27">
    <w:name w:val="Body Text Indent 2"/>
    <w:basedOn w:val="0"/>
    <w:next w:val="27"/>
    <w:link w:val="28"/>
    <w:uiPriority w:val="0"/>
    <w:pPr>
      <w:adjustRightInd w:val="1"/>
      <w:spacing w:line="298" w:lineRule="exact"/>
      <w:ind w:left="822" w:leftChars="200" w:hanging="274" w:hangingChars="100"/>
    </w:pPr>
    <w:rPr>
      <w:rFonts w:ascii="ＭＳ 明朝" w:hAnsi="ＭＳ 明朝"/>
    </w:rPr>
  </w:style>
  <w:style w:type="character" w:styleId="28" w:customStyle="1">
    <w:name w:val="本文インデント 2 (文字)"/>
    <w:basedOn w:val="10"/>
    <w:next w:val="28"/>
    <w:link w:val="27"/>
    <w:uiPriority w:val="0"/>
    <w:rPr>
      <w:rFonts w:ascii="ＭＳ 明朝" w:hAnsi="ＭＳ 明朝"/>
      <w:kern w:val="0"/>
      <w:sz w:val="24"/>
    </w:rPr>
  </w:style>
  <w:style w:type="paragraph" w:styleId="29">
    <w:name w:val="Body Text 2"/>
    <w:basedOn w:val="0"/>
    <w:next w:val="29"/>
    <w:link w:val="30"/>
    <w:uiPriority w:val="0"/>
    <w:pPr>
      <w:spacing w:line="480" w:lineRule="auto"/>
    </w:pPr>
  </w:style>
  <w:style w:type="character" w:styleId="30" w:customStyle="1">
    <w:name w:val="本文 2 (文字)"/>
    <w:basedOn w:val="10"/>
    <w:next w:val="30"/>
    <w:link w:val="29"/>
    <w:uiPriority w:val="0"/>
    <w:rPr>
      <w:kern w:val="0"/>
      <w:sz w:val="24"/>
    </w:rPr>
  </w:style>
  <w:style w:type="paragraph" w:styleId="31">
    <w:name w:val="Revision"/>
    <w:next w:val="31"/>
    <w:link w:val="0"/>
    <w:uiPriority w:val="0"/>
    <w:rPr>
      <w:rFonts w:ascii="ＭＳ 明朝" w:hAnsi="ＭＳ 明朝"/>
      <w:color w:val="000000"/>
      <w:kern w:val="0"/>
      <w:sz w:val="22"/>
    </w:rPr>
  </w:style>
  <w:style w:type="paragraph" w:styleId="32">
    <w:name w:val="Body Text"/>
    <w:basedOn w:val="0"/>
    <w:next w:val="32"/>
    <w:link w:val="33"/>
    <w:uiPriority w:val="0"/>
    <w:pPr>
      <w:adjustRightInd w:val="1"/>
      <w:spacing w:line="0" w:lineRule="atLeast"/>
      <w:jc w:val="left"/>
    </w:pPr>
    <w:rPr>
      <w:rFonts w:asciiTheme="minorEastAsia" w:hAnsiTheme="minorEastAsia" w:eastAsiaTheme="minorEastAsia"/>
      <w:sz w:val="22"/>
    </w:rPr>
  </w:style>
  <w:style w:type="character" w:styleId="33" w:customStyle="1">
    <w:name w:val="本文 (文字)"/>
    <w:basedOn w:val="10"/>
    <w:next w:val="33"/>
    <w:link w:val="32"/>
    <w:uiPriority w:val="0"/>
    <w:rPr>
      <w:rFonts w:asciiTheme="minorEastAsia" w:hAnsiTheme="minorEastAsia" w:eastAsiaTheme="minorEastAsia"/>
      <w:kern w:val="0"/>
      <w:sz w:val="22"/>
    </w:rPr>
  </w:style>
  <w:style w:type="paragraph" w:styleId="34">
    <w:name w:val="Plain Text"/>
    <w:basedOn w:val="0"/>
    <w:next w:val="34"/>
    <w:link w:val="35"/>
    <w:uiPriority w:val="0"/>
    <w:pPr>
      <w:overflowPunct w:val="1"/>
      <w:adjustRightInd w:val="1"/>
      <w:jc w:val="left"/>
      <w:textAlignment w:val="auto"/>
    </w:pPr>
    <w:rPr>
      <w:rFonts w:ascii="ＭＳ ゴシック" w:hAnsi="ＭＳ ゴシック" w:eastAsia="ＭＳ ゴシック"/>
      <w:kern w:val="2"/>
      <w:sz w:val="22"/>
    </w:rPr>
  </w:style>
  <w:style w:type="character" w:styleId="35" w:customStyle="1">
    <w:name w:val="書式なし (文字)"/>
    <w:basedOn w:val="10"/>
    <w:next w:val="35"/>
    <w:link w:val="34"/>
    <w:uiPriority w:val="0"/>
    <w:rPr>
      <w:rFonts w:ascii="ＭＳ ゴシック" w:hAnsi="ＭＳ ゴシック" w:eastAsia="ＭＳ ゴシック"/>
      <w:sz w:val="22"/>
    </w:rPr>
  </w:style>
  <w:style w:type="table" w:styleId="36">
    <w:name w:val="Table Grid"/>
    <w:basedOn w:val="11"/>
    <w:next w:val="36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7" w:customStyle="1">
    <w:name w:val="表 (格子)1"/>
    <w:basedOn w:val="11"/>
    <w:next w:val="37"/>
    <w:link w:val="0"/>
    <w:uiPriority w:val="0"/>
    <w:rPr>
      <w:rFonts w:asciiTheme="minorHAnsi" w:hAnsiTheme="minorHAnsi" w:eastAsiaTheme="minorEastAsia"/>
    </w:rPr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</TotalTime>
  <Pages>1</Pages>
  <Words>360</Words>
  <Characters>274</Characters>
  <Application>JUST Note</Application>
  <Lines>2</Lines>
  <Paragraphs>1</Paragraphs>
  <CharactersWithSpaces>633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向井　希輔</cp:lastModifiedBy>
  <dcterms:created xsi:type="dcterms:W3CDTF">2026-08-30T09:57:00Z</dcterms:created>
  <dcterms:modified xsi:type="dcterms:W3CDTF">2026-09-03T05:24:35Z</dcterms:modified>
  <cp:revision>2</cp:revision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ContentTypeId">
    <vt:lpwstr>0x01010084D112CFD2BDAA419AA7C8655D9C7882</vt:lpwstr>
  </property>
  <property fmtid="{D5CDD505-2E9C-101B-9397-08002B2CF9AE}" pid="3" name="MediaServiceImageTags">
    <vt:lpwstr/>
  </property>
  <property fmtid="{D5CDD505-2E9C-101B-9397-08002B2CF9AE}" pid="4" name="佐賀県暗号化プロパティ">
    <vt:lpwstr>2016-02-25T00:36:59Z</vt:lpwstr>
  </property>
</Properties>
</file>