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10</w:t>
      </w:r>
      <w:bookmarkStart w:id="0" w:name="_GoBack"/>
      <w:bookmarkEnd w:id="0"/>
      <w:r>
        <w:rPr>
          <w:rFonts w:hint="eastAsia" w:ascii="ＭＳ 明朝" w:hAnsi="ＭＳ 明朝"/>
        </w:rPr>
        <w:t>条関係）</w:t>
      </w:r>
    </w:p>
    <w:p>
      <w:pPr>
        <w:pStyle w:val="0"/>
        <w:wordWrap w:val="0"/>
        <w:spacing w:line="420" w:lineRule="exac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</w:t>
      </w:r>
      <w:r>
        <w:rPr>
          <w:rFonts w:hint="eastAsia" w:ascii="ＭＳ 明朝" w:hAnsi="ＭＳ 明朝"/>
          <w:spacing w:val="10"/>
        </w:rPr>
        <w:t>　年　　月　　日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ind w:firstLine="227" w:firstLineChars="100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勝　山　市　長　あて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届出者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土地建物取得等契約届出書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下記のとおり、土地建物取得・賃貸借に関する契約を締結したので、サテライトオフィス誘致事業補助金交付要綱第</w:t>
      </w:r>
      <w:r>
        <w:rPr>
          <w:rFonts w:hint="eastAsia" w:ascii="ＭＳ 明朝" w:hAnsi="ＭＳ 明朝"/>
          <w:spacing w:val="10"/>
        </w:rPr>
        <w:t>10</w:t>
      </w:r>
      <w:r>
        <w:rPr>
          <w:rFonts w:hint="eastAsia" w:ascii="ＭＳ 明朝" w:hAnsi="ＭＳ 明朝"/>
          <w:spacing w:val="10"/>
        </w:rPr>
        <w:t>条の規定により届け出ます。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所在地</w:t>
      </w: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２　面積　　　　　　　土地　　　　　　　　　㎡</w:t>
      </w: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　　　　　　　建物　　　　　　　　　㎡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３　区分　　　　　　　土地　　　　購入　　賃借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　　　　　　　　　　　建物　　　　購入　　賃借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４　契約締結日</w:t>
      </w:r>
      <w:r>
        <w:rPr>
          <w:rFonts w:hint="eastAsia" w:ascii="ＭＳ 明朝" w:hAnsi="ＭＳ 明朝"/>
          <w:spacing w:val="10"/>
        </w:rPr>
        <w:t>　　　　土地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　　　　　　　建物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５　着手予定日</w:t>
      </w:r>
      <w:r>
        <w:rPr>
          <w:rFonts w:hint="eastAsia" w:ascii="ＭＳ 明朝" w:hAnsi="ＭＳ 明朝"/>
          <w:spacing w:val="10"/>
        </w:rPr>
        <w:t>　　　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６　事業開始予定日　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７　契約金額　　　　　　　　　　　　　　　千円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８　新規雇用者予定数　　　　　　　　　　　人</w:t>
      </w:r>
    </w:p>
    <w:p>
      <w:pPr>
        <w:pStyle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９　添付書類</w:t>
      </w:r>
    </w:p>
    <w:p>
      <w:pPr>
        <w:pStyle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・土地建物売買契約書又は賃貸借契約書の写し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224</Characters>
  <Application>JUST Note</Application>
  <Lines>30</Lines>
  <Paragraphs>23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2021-06-02T04:52:00Z</cp:lastPrinted>
  <dcterms:created xsi:type="dcterms:W3CDTF">2021-06-10T06:43:00Z</dcterms:created>
  <dcterms:modified xsi:type="dcterms:W3CDTF">2022-02-18T09:28:51Z</dcterms:modified>
  <cp:revision>2</cp:revision>
</cp:coreProperties>
</file>